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1F842" w14:textId="69C0C7C5" w:rsidR="00007E72" w:rsidRPr="0096684E" w:rsidRDefault="00007E72" w:rsidP="00007E72">
      <w:pPr>
        <w:pStyle w:val="Ttulo"/>
        <w:rPr>
          <w:b/>
          <w:bCs/>
        </w:rPr>
      </w:pPr>
      <w:r w:rsidRPr="0096684E">
        <w:rPr>
          <w:b/>
          <w:bCs/>
        </w:rPr>
        <w:t>Descripción de los temas de concurso 2024</w:t>
      </w:r>
    </w:p>
    <w:p w14:paraId="5E32AA68" w14:textId="5E00E7E7" w:rsidR="00007E72" w:rsidRPr="00FC2ACB" w:rsidRDefault="00007E72" w:rsidP="00FC2ACB">
      <w:pPr>
        <w:pStyle w:val="Ttulo1"/>
        <w:rPr>
          <w:rStyle w:val="nfasis"/>
          <w:i w:val="0"/>
          <w:iCs w:val="0"/>
        </w:rPr>
      </w:pPr>
      <w:r w:rsidRPr="00FC2ACB">
        <w:rPr>
          <w:rStyle w:val="nfasis"/>
          <w:i w:val="0"/>
          <w:iCs w:val="0"/>
        </w:rPr>
        <w:t>Primer concurso regular</w:t>
      </w:r>
    </w:p>
    <w:p w14:paraId="7D286059" w14:textId="783B9118" w:rsidR="00007E72" w:rsidRDefault="00007E72" w:rsidP="00FC2ACB">
      <w:r>
        <w:t>Blanco y Negro</w:t>
      </w:r>
      <w:r w:rsidR="00D14FB8">
        <w:t>:</w:t>
      </w:r>
    </w:p>
    <w:p w14:paraId="77B59BB5" w14:textId="77777777" w:rsidR="00475EDF" w:rsidRPr="005D4115" w:rsidRDefault="00475EDF" w:rsidP="00BF3703">
      <w:pPr>
        <w:pStyle w:val="Ttulo2"/>
      </w:pPr>
      <w:r w:rsidRPr="005D4115">
        <w:t xml:space="preserve">Interior de </w:t>
      </w:r>
      <w:r w:rsidRPr="00BF3703">
        <w:t>iglesias</w:t>
      </w:r>
    </w:p>
    <w:p w14:paraId="0D23740E" w14:textId="77777777" w:rsidR="00475EDF" w:rsidRPr="005D4115" w:rsidRDefault="00475EDF" w:rsidP="00475EDF">
      <w:r w:rsidRPr="005D4115">
        <w:rPr>
          <w:rFonts w:eastAsia="Times New Roman"/>
          <w:lang w:eastAsia="es-CR"/>
        </w:rPr>
        <w:t>Fotos que pueden ser arquitectónicas o de escenas dentro de una iglesia.</w:t>
      </w:r>
    </w:p>
    <w:p w14:paraId="485BA213" w14:textId="77777777" w:rsidR="00475EDF" w:rsidRDefault="00475EDF" w:rsidP="00475EDF">
      <w:r>
        <w:t>Color:</w:t>
      </w:r>
      <w:r w:rsidRPr="00007E72">
        <w:t xml:space="preserve"> </w:t>
      </w:r>
    </w:p>
    <w:p w14:paraId="44CB0329" w14:textId="0C5DD43F" w:rsidR="00007E72" w:rsidRDefault="00007E72" w:rsidP="00FC2ACB">
      <w:pPr>
        <w:pStyle w:val="Ttulo2"/>
      </w:pPr>
      <w:r>
        <w:t>Caminos, callejones, senderos y calzadas</w:t>
      </w:r>
    </w:p>
    <w:p w14:paraId="6B71D82F" w14:textId="36C93639" w:rsidR="009253FD" w:rsidRPr="00D14FB8" w:rsidRDefault="009253FD" w:rsidP="00FC2ACB">
      <w:r>
        <w:t xml:space="preserve">No nos referimos a las grandes carreteras ni a las </w:t>
      </w:r>
      <w:r w:rsidR="006C5D81">
        <w:t xml:space="preserve">avenidas ni a las </w:t>
      </w:r>
      <w:r>
        <w:t>calles sino a pequeñas y estrechas vías de comunicación tanto en las ciudades como en el campo</w:t>
      </w:r>
      <w:r w:rsidR="00D62B82">
        <w:t xml:space="preserve"> o los bosques</w:t>
      </w:r>
      <w:r>
        <w:t>.</w:t>
      </w:r>
    </w:p>
    <w:p w14:paraId="7F3C6E5A" w14:textId="77777777" w:rsidR="00475EDF" w:rsidRPr="005D4115" w:rsidRDefault="00475EDF" w:rsidP="00475EDF">
      <w:r w:rsidRPr="005D4115">
        <w:t>Libre:</w:t>
      </w:r>
    </w:p>
    <w:p w14:paraId="3A3DF262" w14:textId="10A9EFC2" w:rsidR="00007E72" w:rsidRDefault="00007E72" w:rsidP="00FC2ACB">
      <w:pPr>
        <w:pStyle w:val="Ttulo2"/>
      </w:pPr>
      <w:r>
        <w:t>Blanco y Negro</w:t>
      </w:r>
    </w:p>
    <w:p w14:paraId="5A6679A6" w14:textId="51347928" w:rsidR="00007E72" w:rsidRPr="00FC2ACB" w:rsidRDefault="00007E72" w:rsidP="00FC2ACB">
      <w:pPr>
        <w:pStyle w:val="Ttulo1"/>
        <w:rPr>
          <w:rStyle w:val="nfasis"/>
          <w:i w:val="0"/>
          <w:iCs w:val="0"/>
        </w:rPr>
      </w:pPr>
      <w:r w:rsidRPr="00FC2ACB">
        <w:rPr>
          <w:rStyle w:val="nfasis"/>
          <w:i w:val="0"/>
          <w:iCs w:val="0"/>
        </w:rPr>
        <w:t>Segundo concurso regular</w:t>
      </w:r>
    </w:p>
    <w:p w14:paraId="7E741ED6" w14:textId="026D60DE" w:rsidR="00007E72" w:rsidRDefault="00007E72" w:rsidP="00FC2ACB">
      <w:r>
        <w:t>Blanco y Negro</w:t>
      </w:r>
      <w:r w:rsidR="00E0606D">
        <w:t>:</w:t>
      </w:r>
    </w:p>
    <w:p w14:paraId="790393BD" w14:textId="791883A4" w:rsidR="00B53D7A" w:rsidRDefault="00BF3703" w:rsidP="00B53D7A">
      <w:pPr>
        <w:pStyle w:val="Ttulo2"/>
      </w:pPr>
      <w:r>
        <w:t>Mamíferos silvestres</w:t>
      </w:r>
    </w:p>
    <w:p w14:paraId="1947B4C5" w14:textId="5FB312CE" w:rsidR="00B53D7A" w:rsidRPr="009253FD" w:rsidRDefault="00B53D7A" w:rsidP="00B53D7A">
      <w:r>
        <w:t>Fotos de</w:t>
      </w:r>
      <w:r w:rsidR="00BF3703">
        <w:t xml:space="preserve"> mamíferos </w:t>
      </w:r>
      <w:r w:rsidR="00472BED">
        <w:t xml:space="preserve">viven en forma natural en estado silvestre, es decir </w:t>
      </w:r>
      <w:r w:rsidR="00BF3703">
        <w:t>que no sean animales domésticos</w:t>
      </w:r>
      <w:r w:rsidR="00472BED">
        <w:t xml:space="preserve"> o domesticados</w:t>
      </w:r>
      <w:r>
        <w:t>.</w:t>
      </w:r>
    </w:p>
    <w:p w14:paraId="6EEEADD3" w14:textId="013AD027" w:rsidR="00B53D7A" w:rsidRDefault="00475EDF" w:rsidP="00B53D7A">
      <w:r>
        <w:t>Color</w:t>
      </w:r>
      <w:r w:rsidR="00B53D7A">
        <w:t>:</w:t>
      </w:r>
    </w:p>
    <w:p w14:paraId="4EEA4890" w14:textId="77777777" w:rsidR="00475EDF" w:rsidRPr="005D4115" w:rsidRDefault="00475EDF" w:rsidP="00475EDF">
      <w:pPr>
        <w:pStyle w:val="Ttulo2"/>
      </w:pPr>
      <w:r w:rsidRPr="005D4115">
        <w:t>Mimetismo</w:t>
      </w:r>
    </w:p>
    <w:p w14:paraId="0CEE8B24" w14:textId="77777777" w:rsidR="00475EDF" w:rsidRPr="005D4115" w:rsidRDefault="00475EDF" w:rsidP="00475EDF">
      <w:r w:rsidRPr="005D4115">
        <w:t>Fotos de animales con la habilidad de asemejarse a su entorno para engañar a los sentidos de sus depredadores.</w:t>
      </w:r>
    </w:p>
    <w:p w14:paraId="365C9ADA" w14:textId="77777777" w:rsidR="00475EDF" w:rsidRPr="005D4115" w:rsidRDefault="00475EDF" w:rsidP="00475EDF">
      <w:r w:rsidRPr="005D4115">
        <w:t>Libre:</w:t>
      </w:r>
    </w:p>
    <w:p w14:paraId="2E16D84F" w14:textId="4A28EF74" w:rsidR="00007E72" w:rsidRDefault="00007E72" w:rsidP="00475EDF">
      <w:pPr>
        <w:pStyle w:val="Ttulo2"/>
      </w:pPr>
      <w:r>
        <w:t>Color</w:t>
      </w:r>
    </w:p>
    <w:p w14:paraId="3530886F" w14:textId="77777777" w:rsidR="00D14FB8" w:rsidRPr="00FC2ACB" w:rsidRDefault="00D14FB8" w:rsidP="00FC2ACB">
      <w:pPr>
        <w:pStyle w:val="Ttulo1"/>
        <w:rPr>
          <w:rStyle w:val="nfasis"/>
          <w:i w:val="0"/>
          <w:iCs w:val="0"/>
        </w:rPr>
      </w:pPr>
      <w:r w:rsidRPr="00FC2ACB">
        <w:rPr>
          <w:rStyle w:val="nfasis"/>
          <w:i w:val="0"/>
          <w:iCs w:val="0"/>
        </w:rPr>
        <w:t xml:space="preserve">Primer concurso especial </w:t>
      </w:r>
    </w:p>
    <w:p w14:paraId="45B25B52" w14:textId="4EACE009" w:rsidR="00D14FB8" w:rsidRDefault="00D14FB8" w:rsidP="00FC2ACB">
      <w:r>
        <w:t>Blanco y Negro y Color</w:t>
      </w:r>
      <w:r w:rsidR="00E0606D">
        <w:t>:</w:t>
      </w:r>
    </w:p>
    <w:p w14:paraId="66663480" w14:textId="77777777" w:rsidR="00D14FB8" w:rsidRDefault="00D14FB8" w:rsidP="00FC2ACB">
      <w:pPr>
        <w:pStyle w:val="Ttulo2"/>
      </w:pPr>
      <w:r>
        <w:t>Vuelo Supremo de Julián Marchena</w:t>
      </w:r>
    </w:p>
    <w:p w14:paraId="282C72D1" w14:textId="7F922003" w:rsidR="00D14FB8" w:rsidRDefault="00B81C3D" w:rsidP="00FC2ACB">
      <w:r>
        <w:t>Dos interpretaciones del poema de Julián Marchena: “Vuelo supremo”, una en blanco y negro y la otra en color.</w:t>
      </w:r>
    </w:p>
    <w:p w14:paraId="78505F7C" w14:textId="1F9D8EFD" w:rsidR="00B81C3D" w:rsidRDefault="00B81C3D" w:rsidP="00FC2ACB">
      <w:r>
        <w:t xml:space="preserve">Cada interpretación debe constar de dos fotos sin manipulación de imágenes </w:t>
      </w:r>
    </w:p>
    <w:p w14:paraId="2E32AD65" w14:textId="14036042" w:rsidR="00007E72" w:rsidRPr="005D4115" w:rsidRDefault="00D14FB8" w:rsidP="005D4115">
      <w:pPr>
        <w:pStyle w:val="Ttulo1"/>
        <w:rPr>
          <w:rStyle w:val="nfasis"/>
          <w:i w:val="0"/>
          <w:iCs w:val="0"/>
        </w:rPr>
      </w:pPr>
      <w:r w:rsidRPr="005D4115">
        <w:rPr>
          <w:rStyle w:val="nfasis"/>
          <w:i w:val="0"/>
          <w:iCs w:val="0"/>
        </w:rPr>
        <w:t>Tercer</w:t>
      </w:r>
      <w:r w:rsidR="00007E72" w:rsidRPr="005D4115">
        <w:rPr>
          <w:rStyle w:val="nfasis"/>
          <w:i w:val="0"/>
          <w:iCs w:val="0"/>
        </w:rPr>
        <w:t xml:space="preserve"> concurso regular</w:t>
      </w:r>
    </w:p>
    <w:p w14:paraId="6932CE1C" w14:textId="68AAF651" w:rsidR="00007E72" w:rsidRPr="005D4115" w:rsidRDefault="00007E72" w:rsidP="005D4115">
      <w:r w:rsidRPr="005D4115">
        <w:t>Blanco y Negro</w:t>
      </w:r>
      <w:r w:rsidR="00E0606D" w:rsidRPr="005D4115">
        <w:t>:</w:t>
      </w:r>
    </w:p>
    <w:p w14:paraId="19AD6E92" w14:textId="77777777" w:rsidR="00475EDF" w:rsidRPr="005D4115" w:rsidRDefault="00475EDF" w:rsidP="00475EDF">
      <w:pPr>
        <w:pStyle w:val="Ttulo2"/>
      </w:pPr>
      <w:r w:rsidRPr="005D4115">
        <w:t>Texturas en el campo</w:t>
      </w:r>
    </w:p>
    <w:p w14:paraId="2D77948F" w14:textId="77777777" w:rsidR="00475EDF" w:rsidRPr="005D4115" w:rsidRDefault="00475EDF" w:rsidP="00475EDF">
      <w:r w:rsidRPr="005D4115">
        <w:rPr>
          <w:rFonts w:eastAsia="Times New Roman"/>
          <w:lang w:eastAsia="es-CR"/>
        </w:rPr>
        <w:t>Fotos de paisaje con la textura del campo como protagonista, pueden o no mostrar presencia humana.</w:t>
      </w:r>
    </w:p>
    <w:p w14:paraId="5F8AEA4B" w14:textId="77777777" w:rsidR="00475EDF" w:rsidRPr="005D4115" w:rsidRDefault="00475EDF" w:rsidP="00475EDF">
      <w:r w:rsidRPr="005D4115">
        <w:t>Color:</w:t>
      </w:r>
    </w:p>
    <w:p w14:paraId="3C9AE8B2" w14:textId="77777777" w:rsidR="00007E72" w:rsidRPr="005D4115" w:rsidRDefault="00007E72" w:rsidP="005D4115">
      <w:pPr>
        <w:pStyle w:val="Ttulo2"/>
      </w:pPr>
      <w:r w:rsidRPr="005D4115">
        <w:t>Volcanes</w:t>
      </w:r>
    </w:p>
    <w:p w14:paraId="3261C773" w14:textId="302007F0" w:rsidR="00D71B6E" w:rsidRPr="005D4115" w:rsidRDefault="00D71B6E" w:rsidP="005D4115">
      <w:r w:rsidRPr="005D4115">
        <w:t xml:space="preserve">Fotos de </w:t>
      </w:r>
      <w:r w:rsidR="00B62124" w:rsidRPr="005D4115">
        <w:t xml:space="preserve">paisajes </w:t>
      </w:r>
      <w:r w:rsidRPr="005D4115">
        <w:t>relacionado</w:t>
      </w:r>
      <w:r w:rsidR="00B62124" w:rsidRPr="005D4115">
        <w:t>s</w:t>
      </w:r>
      <w:r w:rsidRPr="005D4115">
        <w:t xml:space="preserve"> con </w:t>
      </w:r>
      <w:r w:rsidR="00622845" w:rsidRPr="005D4115">
        <w:t>volcanes</w:t>
      </w:r>
      <w:r w:rsidR="003F2680" w:rsidRPr="005D4115">
        <w:t>.</w:t>
      </w:r>
    </w:p>
    <w:p w14:paraId="1B8B1133" w14:textId="60B831C2" w:rsidR="00007E72" w:rsidRPr="005D4115" w:rsidRDefault="00475EDF" w:rsidP="005D4115">
      <w:r>
        <w:t>Libre</w:t>
      </w:r>
      <w:r w:rsidR="00E0606D" w:rsidRPr="005D4115">
        <w:t>:</w:t>
      </w:r>
    </w:p>
    <w:p w14:paraId="670F60A9" w14:textId="77777777" w:rsidR="00007E72" w:rsidRPr="005D4115" w:rsidRDefault="00007E72" w:rsidP="005D4115">
      <w:pPr>
        <w:pStyle w:val="Ttulo2"/>
      </w:pPr>
      <w:r w:rsidRPr="005D4115">
        <w:t>Blanco y Negro</w:t>
      </w:r>
    </w:p>
    <w:p w14:paraId="78F4C817" w14:textId="77777777" w:rsidR="00007E72" w:rsidRPr="005D4115" w:rsidRDefault="00007E72" w:rsidP="005D4115"/>
    <w:p w14:paraId="411FA42C" w14:textId="0B782E15" w:rsidR="00007E72" w:rsidRPr="005D4115" w:rsidRDefault="00D14FB8" w:rsidP="005D4115">
      <w:pPr>
        <w:pStyle w:val="Ttulo1"/>
        <w:rPr>
          <w:rStyle w:val="nfasis"/>
          <w:i w:val="0"/>
          <w:iCs w:val="0"/>
        </w:rPr>
      </w:pPr>
      <w:r w:rsidRPr="005D4115">
        <w:rPr>
          <w:rStyle w:val="nfasis"/>
          <w:i w:val="0"/>
          <w:iCs w:val="0"/>
        </w:rPr>
        <w:lastRenderedPageBreak/>
        <w:t>Cuarto</w:t>
      </w:r>
      <w:r w:rsidR="00007E72" w:rsidRPr="005D4115">
        <w:rPr>
          <w:rStyle w:val="nfasis"/>
          <w:i w:val="0"/>
          <w:iCs w:val="0"/>
        </w:rPr>
        <w:t xml:space="preserve"> concurso regular</w:t>
      </w:r>
    </w:p>
    <w:p w14:paraId="75EA133C" w14:textId="7173BAAD" w:rsidR="00007E72" w:rsidRPr="005D4115" w:rsidRDefault="00007E72" w:rsidP="005D4115">
      <w:r w:rsidRPr="005D4115">
        <w:t>Blanco y Negro</w:t>
      </w:r>
      <w:r w:rsidR="00E0606D" w:rsidRPr="005D4115">
        <w:t>:</w:t>
      </w:r>
    </w:p>
    <w:p w14:paraId="6F4B2FDC" w14:textId="77777777" w:rsidR="00475EDF" w:rsidRPr="005D4115" w:rsidRDefault="00475EDF" w:rsidP="00475EDF">
      <w:pPr>
        <w:pStyle w:val="Ttulo2"/>
      </w:pPr>
      <w:r w:rsidRPr="005D4115">
        <w:t>Retrato sin rostro</w:t>
      </w:r>
    </w:p>
    <w:p w14:paraId="32780B5A" w14:textId="77777777" w:rsidR="00475EDF" w:rsidRPr="005D4115" w:rsidRDefault="00475EDF" w:rsidP="00475EDF">
      <w:r w:rsidRPr="005D4115">
        <w:t>Retratos de personas que muestren la personalidad del sujeto sin mostrar explícitamente el rostro.</w:t>
      </w:r>
    </w:p>
    <w:p w14:paraId="42583C0F" w14:textId="77777777" w:rsidR="00475EDF" w:rsidRPr="005D4115" w:rsidRDefault="00475EDF" w:rsidP="00475EDF">
      <w:r w:rsidRPr="005D4115">
        <w:t>Color:</w:t>
      </w:r>
    </w:p>
    <w:p w14:paraId="4E04E669" w14:textId="77777777" w:rsidR="00475EDF" w:rsidRDefault="00475EDF" w:rsidP="00475EDF">
      <w:pPr>
        <w:pStyle w:val="Ttulo2"/>
      </w:pPr>
      <w:r>
        <w:t>Retratos con “Light Paint”</w:t>
      </w:r>
    </w:p>
    <w:p w14:paraId="2D08379E" w14:textId="77777777" w:rsidR="00475EDF" w:rsidRPr="00EA6E2E" w:rsidRDefault="00475EDF" w:rsidP="00475EDF">
      <w:r>
        <w:t>Fotos con la técnica de pintar con luz aplicada a retratos de personas, tanto para la persona, para el fondo, o ambas cosas.</w:t>
      </w:r>
    </w:p>
    <w:p w14:paraId="2EEAA14E" w14:textId="5C264ED2" w:rsidR="00475EDF" w:rsidRDefault="00475EDF" w:rsidP="00475EDF">
      <w:r>
        <w:t>Libre:</w:t>
      </w:r>
    </w:p>
    <w:p w14:paraId="71FCD3D2" w14:textId="1559BE6A" w:rsidR="00D14FB8" w:rsidRPr="005D4115" w:rsidRDefault="00D14FB8" w:rsidP="005D4115">
      <w:pPr>
        <w:pStyle w:val="Ttulo2"/>
      </w:pPr>
      <w:r w:rsidRPr="005D4115">
        <w:t>Color</w:t>
      </w:r>
    </w:p>
    <w:p w14:paraId="22C7135C" w14:textId="3E85650B" w:rsidR="00D14FB8" w:rsidRPr="005D4115" w:rsidRDefault="00D14FB8" w:rsidP="005D4115">
      <w:pPr>
        <w:pStyle w:val="Ttulo1"/>
        <w:rPr>
          <w:rStyle w:val="nfasis"/>
          <w:i w:val="0"/>
          <w:iCs w:val="0"/>
        </w:rPr>
      </w:pPr>
      <w:r w:rsidRPr="005D4115">
        <w:rPr>
          <w:rStyle w:val="nfasis"/>
          <w:i w:val="0"/>
          <w:iCs w:val="0"/>
        </w:rPr>
        <w:t>Segundo concurso especial</w:t>
      </w:r>
    </w:p>
    <w:p w14:paraId="7A7AC800" w14:textId="46F7714F" w:rsidR="00D14FB8" w:rsidRPr="005D4115" w:rsidRDefault="00D14FB8" w:rsidP="005D4115">
      <w:r w:rsidRPr="005D4115">
        <w:t>Blanco y Negro y Color</w:t>
      </w:r>
      <w:r w:rsidR="00043EDC" w:rsidRPr="005D4115">
        <w:t>:</w:t>
      </w:r>
    </w:p>
    <w:p w14:paraId="5357A0A2" w14:textId="77777777" w:rsidR="00D14FB8" w:rsidRPr="005D4115" w:rsidRDefault="00D14FB8" w:rsidP="005D4115">
      <w:pPr>
        <w:pStyle w:val="Ttulo2"/>
      </w:pPr>
      <w:r w:rsidRPr="005D4115">
        <w:t>Foto-reportaje</w:t>
      </w:r>
    </w:p>
    <w:p w14:paraId="3D27F59F" w14:textId="7BB5AEC8" w:rsidR="00B62124" w:rsidRPr="005D4115" w:rsidRDefault="00B62124" w:rsidP="005D4115">
      <w:pPr>
        <w:rPr>
          <w:rFonts w:eastAsia="Times New Roman"/>
          <w:lang w:eastAsia="es-CR"/>
        </w:rPr>
      </w:pPr>
      <w:r w:rsidRPr="005D4115">
        <w:rPr>
          <w:rFonts w:eastAsia="Times New Roman"/>
          <w:lang w:eastAsia="es-CR"/>
        </w:rPr>
        <w:t>Cuatro fotos en color o blanco y negro sobre el mismo tema, escogido por el fotógrafo.</w:t>
      </w:r>
    </w:p>
    <w:p w14:paraId="0E8165E1" w14:textId="523D40E7" w:rsidR="00007E72" w:rsidRPr="005D4115" w:rsidRDefault="00D14FB8" w:rsidP="005D4115">
      <w:pPr>
        <w:pStyle w:val="Ttulo1"/>
        <w:rPr>
          <w:rStyle w:val="nfasis"/>
          <w:i w:val="0"/>
          <w:iCs w:val="0"/>
        </w:rPr>
      </w:pPr>
      <w:r w:rsidRPr="005D4115">
        <w:rPr>
          <w:rStyle w:val="nfasis"/>
          <w:i w:val="0"/>
          <w:iCs w:val="0"/>
        </w:rPr>
        <w:t>Quinto</w:t>
      </w:r>
      <w:r w:rsidR="00007E72" w:rsidRPr="005D4115">
        <w:rPr>
          <w:rStyle w:val="nfasis"/>
          <w:i w:val="0"/>
          <w:iCs w:val="0"/>
        </w:rPr>
        <w:t xml:space="preserve"> concurso regular</w:t>
      </w:r>
    </w:p>
    <w:p w14:paraId="152E1CBE" w14:textId="1DC2BAEB" w:rsidR="00007E72" w:rsidRPr="005D4115" w:rsidRDefault="00007E72" w:rsidP="005D4115">
      <w:r w:rsidRPr="005D4115">
        <w:t>Blanco y Negro</w:t>
      </w:r>
      <w:r w:rsidR="00043EDC" w:rsidRPr="005D4115">
        <w:t>:</w:t>
      </w:r>
    </w:p>
    <w:p w14:paraId="2F4A6A56" w14:textId="77777777" w:rsidR="00475EDF" w:rsidRDefault="00475EDF" w:rsidP="00475EDF">
      <w:pPr>
        <w:pStyle w:val="Ttulo2"/>
      </w:pPr>
      <w:r>
        <w:t>Perspectiva forzada</w:t>
      </w:r>
    </w:p>
    <w:p w14:paraId="54DE3916" w14:textId="77777777" w:rsidR="00475EDF" w:rsidRPr="0098529E" w:rsidRDefault="00475EDF" w:rsidP="00475EDF">
      <w:r>
        <w:t>T</w:t>
      </w:r>
      <w:r w:rsidRPr="0057711C">
        <w:t>écnica o truco visual que aprovecha la pérdida de referencias de distancia y tamaño de la fotografía, para crear la ilusión de que, elementos situados en diferentes planos, se relacionan de maneras imposibles. Por supuesto, sin hacer ning</w:t>
      </w:r>
      <w:r>
        <w:t>u</w:t>
      </w:r>
      <w:r w:rsidRPr="0057711C">
        <w:t>n</w:t>
      </w:r>
      <w:r>
        <w:t>a</w:t>
      </w:r>
      <w:r w:rsidRPr="0057711C">
        <w:t xml:space="preserve"> </w:t>
      </w:r>
      <w:r>
        <w:t>manipulación de imagen</w:t>
      </w:r>
      <w:r w:rsidRPr="0057711C">
        <w:t>.</w:t>
      </w:r>
    </w:p>
    <w:p w14:paraId="6C40E4A5" w14:textId="77777777" w:rsidR="00475EDF" w:rsidRDefault="00475EDF" w:rsidP="00475EDF">
      <w:r>
        <w:t>Color:</w:t>
      </w:r>
    </w:p>
    <w:p w14:paraId="0694C549" w14:textId="5037960F" w:rsidR="00007E72" w:rsidRPr="005D4115" w:rsidRDefault="00007E72" w:rsidP="005D4115">
      <w:pPr>
        <w:pStyle w:val="Ttulo2"/>
      </w:pPr>
      <w:r w:rsidRPr="005D4115">
        <w:t>Tres colores dominantes (triada)</w:t>
      </w:r>
    </w:p>
    <w:p w14:paraId="1F674421" w14:textId="31EAA3EC" w:rsidR="002A07D2" w:rsidRPr="005D4115" w:rsidRDefault="002A07D2" w:rsidP="005D4115">
      <w:r w:rsidRPr="005D4115">
        <w:t>Fotos con presencia de una tríada de colores dominantes</w:t>
      </w:r>
      <w:r w:rsidR="00B2730F" w:rsidRPr="005D4115">
        <w:t xml:space="preserve">, por ejemplo Rojo, Azul y </w:t>
      </w:r>
      <w:proofErr w:type="spellStart"/>
      <w:r w:rsidR="00B2730F" w:rsidRPr="005D4115">
        <w:t>Violeta,o</w:t>
      </w:r>
      <w:proofErr w:type="spellEnd"/>
      <w:r w:rsidR="00B2730F" w:rsidRPr="005D4115">
        <w:t xml:space="preserve">  Magenta, Amarillo y Cian u otra combinación similar.</w:t>
      </w:r>
    </w:p>
    <w:p w14:paraId="038894E1" w14:textId="01FFC60E" w:rsidR="00D14FB8" w:rsidRPr="005D4115" w:rsidRDefault="0098529E" w:rsidP="005D4115">
      <w:r w:rsidRPr="005D4115">
        <w:t>Libre</w:t>
      </w:r>
      <w:r w:rsidR="00043EDC" w:rsidRPr="005D4115">
        <w:t>:</w:t>
      </w:r>
    </w:p>
    <w:p w14:paraId="5949F37D" w14:textId="6A0EE062" w:rsidR="0098529E" w:rsidRPr="005D4115" w:rsidRDefault="0098529E" w:rsidP="005D4115">
      <w:pPr>
        <w:pStyle w:val="Ttulo2"/>
      </w:pPr>
      <w:r w:rsidRPr="005D4115">
        <w:t>Blanco y Negro</w:t>
      </w:r>
    </w:p>
    <w:p w14:paraId="151BBE59" w14:textId="4B2AECE2" w:rsidR="00007E72" w:rsidRPr="005D4115" w:rsidRDefault="00D14FB8" w:rsidP="005D4115">
      <w:pPr>
        <w:pStyle w:val="Ttulo1"/>
        <w:rPr>
          <w:rStyle w:val="nfasis"/>
          <w:i w:val="0"/>
          <w:iCs w:val="0"/>
        </w:rPr>
      </w:pPr>
      <w:r w:rsidRPr="005D4115">
        <w:rPr>
          <w:rStyle w:val="nfasis"/>
          <w:i w:val="0"/>
          <w:iCs w:val="0"/>
        </w:rPr>
        <w:t>Sexto</w:t>
      </w:r>
      <w:r w:rsidR="00007E72" w:rsidRPr="005D4115">
        <w:rPr>
          <w:rStyle w:val="nfasis"/>
          <w:i w:val="0"/>
          <w:iCs w:val="0"/>
        </w:rPr>
        <w:t xml:space="preserve"> concurso regular</w:t>
      </w:r>
    </w:p>
    <w:p w14:paraId="64622589" w14:textId="4C5DC833" w:rsidR="00007E72" w:rsidRPr="005D4115" w:rsidRDefault="00007E72" w:rsidP="005D4115">
      <w:r w:rsidRPr="005D4115">
        <w:t>Blanco y Negro</w:t>
      </w:r>
      <w:r w:rsidR="00043EDC" w:rsidRPr="005D4115">
        <w:t>:</w:t>
      </w:r>
    </w:p>
    <w:p w14:paraId="10907E1D" w14:textId="77777777" w:rsidR="00475EDF" w:rsidRPr="005D4115" w:rsidRDefault="00475EDF" w:rsidP="00475EDF">
      <w:pPr>
        <w:pStyle w:val="Ttulo2"/>
      </w:pPr>
      <w:r w:rsidRPr="005D4115">
        <w:t>Padres e hijos</w:t>
      </w:r>
    </w:p>
    <w:p w14:paraId="1242CEDE" w14:textId="77777777" w:rsidR="00475EDF" w:rsidRPr="005D4115" w:rsidRDefault="00475EDF" w:rsidP="00475EDF">
      <w:r w:rsidRPr="005D4115">
        <w:rPr>
          <w:rFonts w:eastAsia="Times New Roman"/>
          <w:lang w:eastAsia="es-CR"/>
        </w:rPr>
        <w:t>Fotos casuales de personas con sus progenitores, pueden ser uno o varios, no se trata de retratos de estudio.</w:t>
      </w:r>
    </w:p>
    <w:p w14:paraId="2806D432" w14:textId="77777777" w:rsidR="00475EDF" w:rsidRPr="005D4115" w:rsidRDefault="00475EDF" w:rsidP="00475EDF">
      <w:r w:rsidRPr="005D4115">
        <w:t>Color:</w:t>
      </w:r>
    </w:p>
    <w:p w14:paraId="290748D3" w14:textId="77777777" w:rsidR="00475EDF" w:rsidRPr="005D4115" w:rsidRDefault="00475EDF" w:rsidP="00475EDF">
      <w:pPr>
        <w:pStyle w:val="Ttulo2"/>
      </w:pPr>
      <w:r w:rsidRPr="005D4115">
        <w:t>Gente al atardecer</w:t>
      </w:r>
    </w:p>
    <w:p w14:paraId="17818525" w14:textId="77777777" w:rsidR="00475EDF" w:rsidRPr="005D4115" w:rsidRDefault="00475EDF" w:rsidP="00475EDF">
      <w:r w:rsidRPr="005D4115">
        <w:t>Fotos de personas al caer el día, en ciudades, pueblos o en el campo o la playa. Debe quedar claro que se trata de atardeceres.</w:t>
      </w:r>
    </w:p>
    <w:p w14:paraId="5EDDA2A6" w14:textId="77777777" w:rsidR="00475EDF" w:rsidRPr="005D4115" w:rsidRDefault="00475EDF" w:rsidP="00475EDF">
      <w:r w:rsidRPr="005D4115">
        <w:t>Libre:</w:t>
      </w:r>
    </w:p>
    <w:p w14:paraId="7BD4DA40" w14:textId="7B8D43D8" w:rsidR="00D14FB8" w:rsidRPr="005D4115" w:rsidRDefault="00D14FB8" w:rsidP="005D4115">
      <w:pPr>
        <w:pStyle w:val="Ttulo2"/>
      </w:pPr>
      <w:r w:rsidRPr="005D4115">
        <w:t>Color</w:t>
      </w:r>
    </w:p>
    <w:sectPr w:rsidR="00D14FB8" w:rsidRPr="005D4115" w:rsidSect="00747227">
      <w:pgSz w:w="12240" w:h="15840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178889185">
    <w:abstractNumId w:val="0"/>
  </w:num>
  <w:num w:numId="2" w16cid:durableId="879322710">
    <w:abstractNumId w:val="0"/>
  </w:num>
  <w:num w:numId="3" w16cid:durableId="2009092975">
    <w:abstractNumId w:val="0"/>
  </w:num>
  <w:num w:numId="4" w16cid:durableId="103574311">
    <w:abstractNumId w:val="0"/>
  </w:num>
  <w:num w:numId="5" w16cid:durableId="207189649">
    <w:abstractNumId w:val="0"/>
  </w:num>
  <w:num w:numId="6" w16cid:durableId="1649750120">
    <w:abstractNumId w:val="0"/>
  </w:num>
  <w:num w:numId="7" w16cid:durableId="1431968033">
    <w:abstractNumId w:val="0"/>
  </w:num>
  <w:num w:numId="8" w16cid:durableId="1243221023">
    <w:abstractNumId w:val="0"/>
  </w:num>
  <w:num w:numId="9" w16cid:durableId="484203590">
    <w:abstractNumId w:val="0"/>
  </w:num>
  <w:num w:numId="10" w16cid:durableId="1158307210">
    <w:abstractNumId w:val="0"/>
  </w:num>
  <w:num w:numId="11" w16cid:durableId="1545408214">
    <w:abstractNumId w:val="0"/>
  </w:num>
  <w:num w:numId="12" w16cid:durableId="1989046904">
    <w:abstractNumId w:val="0"/>
  </w:num>
  <w:num w:numId="13" w16cid:durableId="636765309">
    <w:abstractNumId w:val="0"/>
  </w:num>
  <w:num w:numId="14" w16cid:durableId="1433668101">
    <w:abstractNumId w:val="0"/>
  </w:num>
  <w:num w:numId="15" w16cid:durableId="358050872">
    <w:abstractNumId w:val="0"/>
  </w:num>
  <w:num w:numId="16" w16cid:durableId="1282689625">
    <w:abstractNumId w:val="0"/>
  </w:num>
  <w:num w:numId="17" w16cid:durableId="521747563">
    <w:abstractNumId w:val="0"/>
  </w:num>
  <w:num w:numId="18" w16cid:durableId="1576743887">
    <w:abstractNumId w:val="0"/>
  </w:num>
  <w:num w:numId="19" w16cid:durableId="447430220">
    <w:abstractNumId w:val="0"/>
  </w:num>
  <w:num w:numId="20" w16cid:durableId="445077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72"/>
    <w:rsid w:val="00007E72"/>
    <w:rsid w:val="0002733D"/>
    <w:rsid w:val="00043EDC"/>
    <w:rsid w:val="001B28B2"/>
    <w:rsid w:val="002A07D2"/>
    <w:rsid w:val="003F2680"/>
    <w:rsid w:val="00401D75"/>
    <w:rsid w:val="00472BED"/>
    <w:rsid w:val="00475EDF"/>
    <w:rsid w:val="0057711C"/>
    <w:rsid w:val="005D4115"/>
    <w:rsid w:val="00622845"/>
    <w:rsid w:val="006C5D81"/>
    <w:rsid w:val="00747227"/>
    <w:rsid w:val="007D4D07"/>
    <w:rsid w:val="009253FD"/>
    <w:rsid w:val="0096684E"/>
    <w:rsid w:val="0098529E"/>
    <w:rsid w:val="00AD3D81"/>
    <w:rsid w:val="00B146F6"/>
    <w:rsid w:val="00B2730F"/>
    <w:rsid w:val="00B3538E"/>
    <w:rsid w:val="00B53D7A"/>
    <w:rsid w:val="00B62124"/>
    <w:rsid w:val="00B81C3D"/>
    <w:rsid w:val="00BF3703"/>
    <w:rsid w:val="00D14FB8"/>
    <w:rsid w:val="00D62B82"/>
    <w:rsid w:val="00D71B6E"/>
    <w:rsid w:val="00E0606D"/>
    <w:rsid w:val="00EA6E2E"/>
    <w:rsid w:val="00FC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0630"/>
  <w15:chartTrackingRefBased/>
  <w15:docId w15:val="{76644707-B982-465D-8C24-CD508C7A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s-C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EDF"/>
  </w:style>
  <w:style w:type="paragraph" w:styleId="Ttulo1">
    <w:name w:val="heading 1"/>
    <w:basedOn w:val="Normal"/>
    <w:next w:val="Normal"/>
    <w:link w:val="Ttulo1Car"/>
    <w:uiPriority w:val="9"/>
    <w:qFormat/>
    <w:rsid w:val="00BF3703"/>
    <w:pPr>
      <w:keepNext/>
      <w:keepLines/>
      <w:spacing w:before="2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F3703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5ED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5ED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5ED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5E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5E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5ED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5ED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F370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4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3703"/>
    <w:rPr>
      <w:rFonts w:asciiTheme="majorHAnsi" w:eastAsiaTheme="majorEastAsia" w:hAnsiTheme="majorHAnsi" w:cstheme="majorBidi"/>
      <w:color w:val="4472C4" w:themeColor="accent1"/>
      <w:spacing w:val="-10"/>
      <w:sz w:val="48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BF3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F370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5EDF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5EDF"/>
    <w:rPr>
      <w:rFonts w:asciiTheme="majorHAnsi" w:eastAsiaTheme="majorEastAsia" w:hAnsiTheme="majorHAnsi" w:cstheme="majorBidi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5EDF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5EDF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5EDF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5EDF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5EDF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75EDF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5ED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75EDF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75EDF"/>
    <w:rPr>
      <w:b/>
      <w:bCs/>
    </w:rPr>
  </w:style>
  <w:style w:type="character" w:styleId="nfasis">
    <w:name w:val="Emphasis"/>
    <w:basedOn w:val="Fuentedeprrafopredeter"/>
    <w:uiPriority w:val="20"/>
    <w:qFormat/>
    <w:rsid w:val="00475EDF"/>
    <w:rPr>
      <w:i/>
      <w:iCs/>
    </w:rPr>
  </w:style>
  <w:style w:type="paragraph" w:styleId="Sinespaciado">
    <w:name w:val="No Spacing"/>
    <w:uiPriority w:val="1"/>
    <w:qFormat/>
    <w:rsid w:val="00475EDF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75EDF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5EDF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5EDF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5EDF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75EDF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475EDF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75EDF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75EDF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475EDF"/>
    <w:rPr>
      <w:b/>
      <w:bCs/>
      <w:smallCaps/>
    </w:rPr>
  </w:style>
  <w:style w:type="paragraph" w:styleId="TtuloTDC">
    <w:name w:val="TOC Heading"/>
    <w:basedOn w:val="Ttulo1"/>
    <w:next w:val="Normal"/>
    <w:uiPriority w:val="39"/>
    <w:unhideWhenUsed/>
    <w:qFormat/>
    <w:rsid w:val="00475EDF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401D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401D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401D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3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B003F-D965-4DDD-BD49-81F23B572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Rolando Rios Castellanos</dc:creator>
  <cp:keywords/>
  <dc:description/>
  <cp:lastModifiedBy>erichm@ice.co.cr</cp:lastModifiedBy>
  <cp:revision>2</cp:revision>
  <cp:lastPrinted>2023-06-29T16:48:00Z</cp:lastPrinted>
  <dcterms:created xsi:type="dcterms:W3CDTF">2023-07-22T03:12:00Z</dcterms:created>
  <dcterms:modified xsi:type="dcterms:W3CDTF">2023-07-22T03:12:00Z</dcterms:modified>
</cp:coreProperties>
</file>