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6C5F1" w14:textId="77777777" w:rsidR="007A0449" w:rsidRDefault="00F12483" w:rsidP="00091A4A">
      <w:pPr>
        <w:pStyle w:val="Ttulo"/>
        <w:rPr>
          <w:lang w:val="es-CR"/>
        </w:rPr>
      </w:pPr>
      <w:r w:rsidRPr="00F12483">
        <w:rPr>
          <w:lang w:val="es-CR"/>
        </w:rPr>
        <w:t>Reglamento de Concursos</w:t>
      </w:r>
      <w:r w:rsidR="007A0449">
        <w:rPr>
          <w:lang w:val="es-CR"/>
        </w:rPr>
        <w:t xml:space="preserve"> 2021</w:t>
      </w:r>
    </w:p>
    <w:p w14:paraId="07546E52" w14:textId="77777777" w:rsidR="00091A4A" w:rsidRPr="00091A4A" w:rsidRDefault="00091A4A" w:rsidP="00091A4A">
      <w:pPr>
        <w:rPr>
          <w:lang w:val="es-CR"/>
        </w:rPr>
      </w:pPr>
    </w:p>
    <w:sdt>
      <w:sdtPr>
        <w:rPr>
          <w:sz w:val="32"/>
          <w:szCs w:val="32"/>
          <w:lang w:val="es-ES"/>
        </w:rPr>
        <w:id w:val="-1639875564"/>
        <w:docPartObj>
          <w:docPartGallery w:val="Table of Content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4D18E301" w14:textId="77777777" w:rsidR="00C97109" w:rsidRDefault="00C97109" w:rsidP="00C97109">
          <w:pPr>
            <w:rPr>
              <w:sz w:val="32"/>
              <w:szCs w:val="32"/>
              <w:lang w:val="es-ES"/>
            </w:rPr>
          </w:pPr>
          <w:r w:rsidRPr="00C97109">
            <w:rPr>
              <w:sz w:val="32"/>
              <w:szCs w:val="32"/>
              <w:lang w:val="es-ES"/>
            </w:rPr>
            <w:t>Tabla de contenido</w:t>
          </w:r>
          <w:r w:rsidR="00480E3A">
            <w:rPr>
              <w:sz w:val="32"/>
              <w:szCs w:val="32"/>
              <w:lang w:val="es-ES"/>
            </w:rPr>
            <w:br/>
          </w:r>
        </w:p>
        <w:p w14:paraId="4EC98570" w14:textId="77777777" w:rsidR="00F25EBF" w:rsidRDefault="00C97109">
          <w:pPr>
            <w:pStyle w:val="TDC1"/>
            <w:rPr>
              <w:lang w:val="en-US"/>
            </w:rPr>
          </w:pPr>
          <w:r w:rsidRPr="00C97109">
            <w:rPr>
              <w:b/>
              <w:bCs/>
              <w:sz w:val="20"/>
              <w:szCs w:val="20"/>
              <w:lang w:val="es-ES"/>
            </w:rPr>
            <w:fldChar w:fldCharType="begin"/>
          </w:r>
          <w:r w:rsidRPr="00C97109">
            <w:rPr>
              <w:b/>
              <w:bCs/>
              <w:sz w:val="20"/>
              <w:szCs w:val="20"/>
              <w:lang w:val="es-ES"/>
            </w:rPr>
            <w:instrText xml:space="preserve"> TOC \o "1-3" \h \z \u </w:instrText>
          </w:r>
          <w:r w:rsidRPr="00C97109">
            <w:rPr>
              <w:b/>
              <w:bCs/>
              <w:sz w:val="20"/>
              <w:szCs w:val="20"/>
              <w:lang w:val="es-ES"/>
            </w:rPr>
            <w:fldChar w:fldCharType="separate"/>
          </w:r>
          <w:hyperlink w:anchor="_Toc84411742" w:history="1">
            <w:r w:rsidR="00F25EBF" w:rsidRPr="001B4E77">
              <w:rPr>
                <w:rStyle w:val="Hipervnculo"/>
              </w:rPr>
              <w:t>1</w:t>
            </w:r>
            <w:r w:rsidR="00F25EBF">
              <w:rPr>
                <w:lang w:val="en-US"/>
              </w:rPr>
              <w:tab/>
            </w:r>
            <w:r w:rsidR="00F25EBF" w:rsidRPr="001B4E77">
              <w:rPr>
                <w:rStyle w:val="Hipervnculo"/>
              </w:rPr>
              <w:t>DEL PROGRAMA DE CONCURSOS</w:t>
            </w:r>
            <w:r w:rsidR="00F25EBF">
              <w:rPr>
                <w:webHidden/>
              </w:rPr>
              <w:tab/>
            </w:r>
            <w:r w:rsidR="00F25EBF">
              <w:rPr>
                <w:webHidden/>
              </w:rPr>
              <w:fldChar w:fldCharType="begin"/>
            </w:r>
            <w:r w:rsidR="00F25EBF">
              <w:rPr>
                <w:webHidden/>
              </w:rPr>
              <w:instrText xml:space="preserve"> PAGEREF _Toc84411742 \h </w:instrText>
            </w:r>
            <w:r w:rsidR="00F25EBF">
              <w:rPr>
                <w:webHidden/>
              </w:rPr>
            </w:r>
            <w:r w:rsidR="00F25EBF">
              <w:rPr>
                <w:webHidden/>
              </w:rPr>
              <w:fldChar w:fldCharType="separate"/>
            </w:r>
            <w:r w:rsidR="0089199D">
              <w:rPr>
                <w:webHidden/>
              </w:rPr>
              <w:t>3</w:t>
            </w:r>
            <w:r w:rsidR="00F25EBF">
              <w:rPr>
                <w:webHidden/>
              </w:rPr>
              <w:fldChar w:fldCharType="end"/>
            </w:r>
          </w:hyperlink>
        </w:p>
        <w:p w14:paraId="2410FEFE" w14:textId="77777777" w:rsidR="00F25EBF" w:rsidRDefault="004161DA">
          <w:pPr>
            <w:pStyle w:val="TDC2"/>
            <w:rPr>
              <w:noProof/>
            </w:rPr>
          </w:pPr>
          <w:hyperlink w:anchor="_Toc84411743" w:history="1">
            <w:r w:rsidR="00F25EBF" w:rsidRPr="001B4E77">
              <w:rPr>
                <w:rStyle w:val="Hipervnculo"/>
                <w:noProof/>
                <w:lang w:val="es-CR"/>
              </w:rPr>
              <w:t>1.1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Propósito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_Toc84411743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3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3B131FEE" w14:textId="77777777" w:rsidR="00F25EBF" w:rsidRDefault="004161DA">
          <w:pPr>
            <w:pStyle w:val="TDC2"/>
            <w:rPr>
              <w:noProof/>
            </w:rPr>
          </w:pPr>
          <w:hyperlink w:anchor="_Toc84411744" w:history="1">
            <w:r w:rsidR="00F25EBF" w:rsidRPr="001B4E77">
              <w:rPr>
                <w:rStyle w:val="Hipervnculo"/>
                <w:noProof/>
                <w:lang w:val="es-CR"/>
              </w:rPr>
              <w:t>1.2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Objetivos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_Toc84411744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3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67BCB624" w14:textId="77777777" w:rsidR="00F25EBF" w:rsidRDefault="004161DA">
          <w:pPr>
            <w:pStyle w:val="TDC2"/>
            <w:rPr>
              <w:noProof/>
            </w:rPr>
          </w:pPr>
          <w:hyperlink w:anchor="_Toc84411745" w:history="1">
            <w:r w:rsidR="00F25EBF" w:rsidRPr="001B4E77">
              <w:rPr>
                <w:rStyle w:val="Hipervnculo"/>
                <w:noProof/>
                <w:lang w:val="es-CR"/>
              </w:rPr>
              <w:t>1.3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Clasificación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_Toc84411745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3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DA46442" w14:textId="77777777" w:rsidR="00F25EBF" w:rsidRDefault="004161DA">
          <w:pPr>
            <w:pStyle w:val="TDC2"/>
            <w:rPr>
              <w:noProof/>
            </w:rPr>
          </w:pPr>
          <w:hyperlink w:anchor="_Toc84411746" w:history="1">
            <w:r w:rsidR="00F25EBF" w:rsidRPr="001B4E77">
              <w:rPr>
                <w:rStyle w:val="Hipervnculo"/>
                <w:noProof/>
                <w:lang w:val="es-CR"/>
              </w:rPr>
              <w:t>1.4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Secretario de concursos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_Toc84411746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4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36A7285F" w14:textId="77777777" w:rsidR="00F25EBF" w:rsidRDefault="004161DA">
          <w:pPr>
            <w:pStyle w:val="TDC2"/>
            <w:rPr>
              <w:noProof/>
            </w:rPr>
          </w:pPr>
          <w:hyperlink w:anchor="_Toc84411747" w:history="1">
            <w:r w:rsidR="00F25EBF" w:rsidRPr="001B4E77">
              <w:rPr>
                <w:rStyle w:val="Hipervnculo"/>
                <w:noProof/>
                <w:lang w:val="es-CR"/>
              </w:rPr>
              <w:t>1.5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Fiscal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_Toc84411747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4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5C489AC" w14:textId="77777777" w:rsidR="00F25EBF" w:rsidRDefault="004161DA">
          <w:pPr>
            <w:pStyle w:val="TDC2"/>
            <w:rPr>
              <w:noProof/>
            </w:rPr>
          </w:pPr>
          <w:hyperlink w:anchor="_Toc84411748" w:history="1">
            <w:r w:rsidR="00F25EBF" w:rsidRPr="001B4E77">
              <w:rPr>
                <w:rStyle w:val="Hipervnculo"/>
                <w:noProof/>
                <w:lang w:val="es-CR"/>
              </w:rPr>
              <w:t>1.6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Desarrollo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_Toc84411748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5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1FE25810" w14:textId="77777777" w:rsidR="00F25EBF" w:rsidRDefault="004161DA">
          <w:pPr>
            <w:pStyle w:val="TDC2"/>
            <w:rPr>
              <w:noProof/>
            </w:rPr>
          </w:pPr>
          <w:hyperlink w:anchor="_Toc84411749" w:history="1">
            <w:r w:rsidR="00F25EBF" w:rsidRPr="001B4E77">
              <w:rPr>
                <w:rStyle w:val="Hipervnculo"/>
                <w:noProof/>
                <w:lang w:val="es-CR"/>
              </w:rPr>
              <w:t>1.7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Publicación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_Toc84411749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5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95929B7" w14:textId="77777777" w:rsidR="00F25EBF" w:rsidRDefault="004161DA">
          <w:pPr>
            <w:pStyle w:val="TDC2"/>
            <w:rPr>
              <w:noProof/>
            </w:rPr>
          </w:pPr>
          <w:hyperlink w:anchor="_Toc84411750" w:history="1">
            <w:r w:rsidR="00F25EBF" w:rsidRPr="001B4E77">
              <w:rPr>
                <w:rStyle w:val="Hipervnculo"/>
                <w:noProof/>
                <w:lang w:val="es-CR"/>
              </w:rPr>
              <w:t>1.8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Descalificación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_Toc84411750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5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7CA22B64" w14:textId="77777777" w:rsidR="00F25EBF" w:rsidRDefault="004161DA">
          <w:pPr>
            <w:pStyle w:val="TDC2"/>
            <w:rPr>
              <w:noProof/>
            </w:rPr>
          </w:pPr>
          <w:hyperlink w:anchor="_Toc84411751" w:history="1">
            <w:r w:rsidR="00F25EBF" w:rsidRPr="001B4E77">
              <w:rPr>
                <w:rStyle w:val="Hipervnculo"/>
                <w:noProof/>
                <w:lang w:val="es-CR"/>
              </w:rPr>
              <w:t>1.9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Reclamos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_Toc84411751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5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74679A54" w14:textId="77777777" w:rsidR="00F25EBF" w:rsidRDefault="004161DA">
          <w:pPr>
            <w:pStyle w:val="TDC1"/>
            <w:rPr>
              <w:lang w:val="en-US"/>
            </w:rPr>
          </w:pPr>
          <w:hyperlink w:anchor="_Toc84411752" w:history="1">
            <w:r w:rsidR="00F25EBF" w:rsidRPr="001B4E77">
              <w:rPr>
                <w:rStyle w:val="Hipervnculo"/>
              </w:rPr>
              <w:t>2</w:t>
            </w:r>
            <w:r w:rsidR="00F25EBF">
              <w:rPr>
                <w:lang w:val="en-US"/>
              </w:rPr>
              <w:tab/>
            </w:r>
            <w:r w:rsidR="00F25EBF" w:rsidRPr="001B4E77">
              <w:rPr>
                <w:rStyle w:val="Hipervnculo"/>
              </w:rPr>
              <w:t>DEL JURADO</w:t>
            </w:r>
            <w:r w:rsidR="00F25EBF">
              <w:rPr>
                <w:webHidden/>
              </w:rPr>
              <w:tab/>
            </w:r>
            <w:r w:rsidR="00F25EBF">
              <w:rPr>
                <w:webHidden/>
              </w:rPr>
              <w:fldChar w:fldCharType="begin"/>
            </w:r>
            <w:r w:rsidR="00F25EBF">
              <w:rPr>
                <w:webHidden/>
              </w:rPr>
              <w:instrText xml:space="preserve"> PAGEREF _Toc84411752 \h </w:instrText>
            </w:r>
            <w:r w:rsidR="00F25EBF">
              <w:rPr>
                <w:webHidden/>
              </w:rPr>
            </w:r>
            <w:r w:rsidR="00F25EBF">
              <w:rPr>
                <w:webHidden/>
              </w:rPr>
              <w:fldChar w:fldCharType="separate"/>
            </w:r>
            <w:r w:rsidR="0089199D">
              <w:rPr>
                <w:webHidden/>
              </w:rPr>
              <w:t>5</w:t>
            </w:r>
            <w:r w:rsidR="00F25EBF">
              <w:rPr>
                <w:webHidden/>
              </w:rPr>
              <w:fldChar w:fldCharType="end"/>
            </w:r>
          </w:hyperlink>
        </w:p>
        <w:p w14:paraId="45988439" w14:textId="77777777" w:rsidR="00F25EBF" w:rsidRDefault="004161DA">
          <w:pPr>
            <w:pStyle w:val="TDC2"/>
            <w:rPr>
              <w:noProof/>
            </w:rPr>
          </w:pPr>
          <w:hyperlink w:anchor="_Toc84411753" w:history="1">
            <w:r w:rsidR="00F25EBF" w:rsidRPr="001B4E77">
              <w:rPr>
                <w:rStyle w:val="Hipervnculo"/>
                <w:noProof/>
                <w:lang w:val="es-CR"/>
              </w:rPr>
              <w:t>2.1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Conformación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_Toc84411753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5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0715545B" w14:textId="77777777" w:rsidR="00F25EBF" w:rsidRDefault="004161DA">
          <w:pPr>
            <w:pStyle w:val="TDC2"/>
            <w:rPr>
              <w:noProof/>
            </w:rPr>
          </w:pPr>
          <w:hyperlink w:anchor="_Toc84411754" w:history="1">
            <w:r w:rsidR="00F25EBF" w:rsidRPr="001B4E77">
              <w:rPr>
                <w:rStyle w:val="Hipervnculo"/>
                <w:noProof/>
                <w:lang w:val="es-CR"/>
              </w:rPr>
              <w:t>2.2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Funciones y potestades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_Toc84411754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6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5851CBC6" w14:textId="77777777" w:rsidR="00F25EBF" w:rsidRDefault="004161DA">
          <w:pPr>
            <w:pStyle w:val="TDC2"/>
            <w:rPr>
              <w:noProof/>
            </w:rPr>
          </w:pPr>
          <w:hyperlink w:anchor="_Toc84411755" w:history="1">
            <w:r w:rsidR="00F25EBF" w:rsidRPr="001B4E77">
              <w:rPr>
                <w:rStyle w:val="Hipervnculo"/>
                <w:noProof/>
                <w:lang w:val="es-CR"/>
              </w:rPr>
              <w:t>2.3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Restricciones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_Toc84411755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6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550344EB" w14:textId="77777777" w:rsidR="00F25EBF" w:rsidRDefault="004161DA">
          <w:pPr>
            <w:pStyle w:val="TDC2"/>
            <w:rPr>
              <w:noProof/>
            </w:rPr>
          </w:pPr>
          <w:hyperlink w:anchor="_Toc84411756" w:history="1">
            <w:r w:rsidR="00F25EBF" w:rsidRPr="001B4E77">
              <w:rPr>
                <w:rStyle w:val="Hipervnculo"/>
                <w:noProof/>
                <w:lang w:val="es-CR"/>
              </w:rPr>
              <w:t>2.4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Asociados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_Toc84411756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6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7977CAFA" w14:textId="77777777" w:rsidR="00F25EBF" w:rsidRDefault="004161DA">
          <w:pPr>
            <w:pStyle w:val="TDC2"/>
            <w:rPr>
              <w:noProof/>
            </w:rPr>
          </w:pPr>
          <w:hyperlink w:anchor="_Toc84411757" w:history="1">
            <w:r w:rsidR="00F25EBF" w:rsidRPr="001B4E77">
              <w:rPr>
                <w:rStyle w:val="Hipervnculo"/>
                <w:noProof/>
                <w:lang w:val="es-CR"/>
              </w:rPr>
              <w:t>2.5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Criterios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_Toc84411757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6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03B2D056" w14:textId="77777777" w:rsidR="00F25EBF" w:rsidRDefault="004161DA">
          <w:pPr>
            <w:pStyle w:val="TDC1"/>
            <w:rPr>
              <w:lang w:val="en-US"/>
            </w:rPr>
          </w:pPr>
          <w:hyperlink w:anchor="_Toc84411758" w:history="1">
            <w:r w:rsidR="00F25EBF" w:rsidRPr="001B4E77">
              <w:rPr>
                <w:rStyle w:val="Hipervnculo"/>
              </w:rPr>
              <w:t>3</w:t>
            </w:r>
            <w:r w:rsidR="00F25EBF">
              <w:rPr>
                <w:lang w:val="en-US"/>
              </w:rPr>
              <w:tab/>
            </w:r>
            <w:r w:rsidR="00F25EBF" w:rsidRPr="001B4E77">
              <w:rPr>
                <w:rStyle w:val="Hipervnculo"/>
              </w:rPr>
              <w:t>DE LAS INSCRIPCIONES</w:t>
            </w:r>
            <w:r w:rsidR="00F25EBF">
              <w:rPr>
                <w:webHidden/>
              </w:rPr>
              <w:tab/>
            </w:r>
            <w:r w:rsidR="00F25EBF">
              <w:rPr>
                <w:webHidden/>
              </w:rPr>
              <w:fldChar w:fldCharType="begin"/>
            </w:r>
            <w:r w:rsidR="00F25EBF">
              <w:rPr>
                <w:webHidden/>
              </w:rPr>
              <w:instrText xml:space="preserve"> PAGEREF _Toc84411758 \h </w:instrText>
            </w:r>
            <w:r w:rsidR="00F25EBF">
              <w:rPr>
                <w:webHidden/>
              </w:rPr>
            </w:r>
            <w:r w:rsidR="00F25EBF">
              <w:rPr>
                <w:webHidden/>
              </w:rPr>
              <w:fldChar w:fldCharType="separate"/>
            </w:r>
            <w:r w:rsidR="0089199D">
              <w:rPr>
                <w:webHidden/>
              </w:rPr>
              <w:t>7</w:t>
            </w:r>
            <w:r w:rsidR="00F25EBF">
              <w:rPr>
                <w:webHidden/>
              </w:rPr>
              <w:fldChar w:fldCharType="end"/>
            </w:r>
          </w:hyperlink>
        </w:p>
        <w:p w14:paraId="7DEF1BED" w14:textId="77777777" w:rsidR="00F25EBF" w:rsidRDefault="004161DA">
          <w:pPr>
            <w:pStyle w:val="TDC2"/>
            <w:rPr>
              <w:noProof/>
            </w:rPr>
          </w:pPr>
          <w:hyperlink w:anchor="_Toc84411759" w:history="1">
            <w:r w:rsidR="00F25EBF" w:rsidRPr="001B4E77">
              <w:rPr>
                <w:rStyle w:val="Hipervnculo"/>
                <w:noProof/>
                <w:lang w:val="es-CR"/>
              </w:rPr>
              <w:t>3.1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Número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_Toc84411759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7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590F4523" w14:textId="77777777" w:rsidR="00F25EBF" w:rsidRDefault="004161DA">
          <w:pPr>
            <w:pStyle w:val="TDC2"/>
            <w:rPr>
              <w:noProof/>
            </w:rPr>
          </w:pPr>
          <w:hyperlink w:anchor="_Toc84411760" w:history="1">
            <w:r w:rsidR="00F25EBF" w:rsidRPr="001B4E77">
              <w:rPr>
                <w:rStyle w:val="Hipervnculo"/>
                <w:noProof/>
                <w:lang w:val="es-CR"/>
              </w:rPr>
              <w:t>3.2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Inscripciones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_Toc84411760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7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39DC3B3D" w14:textId="77777777" w:rsidR="00F25EBF" w:rsidRDefault="004161DA">
          <w:pPr>
            <w:pStyle w:val="TDC2"/>
            <w:rPr>
              <w:noProof/>
            </w:rPr>
          </w:pPr>
          <w:hyperlink w:anchor="_Toc84411761" w:history="1">
            <w:r w:rsidR="00F25EBF" w:rsidRPr="001B4E77">
              <w:rPr>
                <w:rStyle w:val="Hipervnculo"/>
                <w:noProof/>
                <w:lang w:val="es-CR"/>
              </w:rPr>
              <w:t>3.3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Plazos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_Toc84411761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7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50D95FBC" w14:textId="77777777" w:rsidR="00F25EBF" w:rsidRDefault="004161DA">
          <w:pPr>
            <w:pStyle w:val="TDC2"/>
            <w:rPr>
              <w:noProof/>
            </w:rPr>
          </w:pPr>
          <w:hyperlink w:anchor="_Toc84411762" w:history="1">
            <w:r w:rsidR="00F25EBF" w:rsidRPr="001B4E77">
              <w:rPr>
                <w:rStyle w:val="Hipervnculo"/>
                <w:noProof/>
                <w:lang w:val="es-CR"/>
              </w:rPr>
              <w:t>3.4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Descalificaciones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_Toc84411762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8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3E3AA190" w14:textId="77777777" w:rsidR="00F25EBF" w:rsidRDefault="004161DA">
          <w:pPr>
            <w:pStyle w:val="TDC1"/>
            <w:rPr>
              <w:lang w:val="en-US"/>
            </w:rPr>
          </w:pPr>
          <w:hyperlink w:anchor="_Toc84411763" w:history="1">
            <w:r w:rsidR="00F25EBF" w:rsidRPr="001B4E77">
              <w:rPr>
                <w:rStyle w:val="Hipervnculo"/>
              </w:rPr>
              <w:t>4</w:t>
            </w:r>
            <w:r w:rsidR="00F25EBF">
              <w:rPr>
                <w:lang w:val="en-US"/>
              </w:rPr>
              <w:tab/>
            </w:r>
            <w:r w:rsidR="00F25EBF" w:rsidRPr="001B4E77">
              <w:rPr>
                <w:rStyle w:val="Hipervnculo"/>
              </w:rPr>
              <w:t>DE LOS CONCURSOS REGULARES</w:t>
            </w:r>
            <w:r w:rsidR="00F25EBF">
              <w:rPr>
                <w:webHidden/>
              </w:rPr>
              <w:tab/>
            </w:r>
            <w:r w:rsidR="00F25EBF">
              <w:rPr>
                <w:webHidden/>
              </w:rPr>
              <w:fldChar w:fldCharType="begin"/>
            </w:r>
            <w:r w:rsidR="00F25EBF">
              <w:rPr>
                <w:webHidden/>
              </w:rPr>
              <w:instrText xml:space="preserve"> PAGEREF _Toc84411763 \h </w:instrText>
            </w:r>
            <w:r w:rsidR="00F25EBF">
              <w:rPr>
                <w:webHidden/>
              </w:rPr>
            </w:r>
            <w:r w:rsidR="00F25EBF">
              <w:rPr>
                <w:webHidden/>
              </w:rPr>
              <w:fldChar w:fldCharType="separate"/>
            </w:r>
            <w:r w:rsidR="0089199D">
              <w:rPr>
                <w:webHidden/>
              </w:rPr>
              <w:t>8</w:t>
            </w:r>
            <w:r w:rsidR="00F25EBF">
              <w:rPr>
                <w:webHidden/>
              </w:rPr>
              <w:fldChar w:fldCharType="end"/>
            </w:r>
          </w:hyperlink>
        </w:p>
        <w:p w14:paraId="6A54EB39" w14:textId="77777777" w:rsidR="00F25EBF" w:rsidRDefault="004161DA">
          <w:pPr>
            <w:pStyle w:val="TDC2"/>
            <w:rPr>
              <w:noProof/>
            </w:rPr>
          </w:pPr>
          <w:hyperlink w:anchor="_Toc84411764" w:history="1">
            <w:r w:rsidR="00F25EBF" w:rsidRPr="001B4E77">
              <w:rPr>
                <w:rStyle w:val="Hipervnculo"/>
                <w:noProof/>
                <w:lang w:val="es-CR"/>
              </w:rPr>
              <w:t>4.1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Programa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_Toc84411764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8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56D0E8B6" w14:textId="77777777" w:rsidR="00F25EBF" w:rsidRDefault="004161DA">
          <w:pPr>
            <w:pStyle w:val="TDC2"/>
            <w:rPr>
              <w:noProof/>
            </w:rPr>
          </w:pPr>
          <w:hyperlink w:anchor="_Toc84411765" w:history="1">
            <w:r w:rsidR="00F25EBF" w:rsidRPr="001B4E77">
              <w:rPr>
                <w:rStyle w:val="Hipervnculo"/>
                <w:noProof/>
                <w:lang w:val="es-CR"/>
              </w:rPr>
              <w:t>4.2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Condiciones de participación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_Toc84411765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8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277C6363" w14:textId="77777777" w:rsidR="00F25EBF" w:rsidRDefault="004161DA">
          <w:pPr>
            <w:pStyle w:val="TDC2"/>
            <w:rPr>
              <w:noProof/>
            </w:rPr>
          </w:pPr>
          <w:hyperlink w:anchor="_Toc84411766" w:history="1">
            <w:r w:rsidR="00F25EBF" w:rsidRPr="001B4E77">
              <w:rPr>
                <w:rStyle w:val="Hipervnculo"/>
                <w:noProof/>
                <w:lang w:val="es-CR"/>
              </w:rPr>
              <w:t>4.3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Categorías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_Toc84411766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8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69FD9B90" w14:textId="77777777" w:rsidR="00F25EBF" w:rsidRDefault="004161DA">
          <w:pPr>
            <w:pStyle w:val="TDC2"/>
            <w:rPr>
              <w:noProof/>
            </w:rPr>
          </w:pPr>
          <w:hyperlink w:anchor="_Toc84411767" w:history="1">
            <w:r w:rsidR="00F25EBF" w:rsidRPr="001B4E77">
              <w:rPr>
                <w:rStyle w:val="Hipervnculo"/>
                <w:noProof/>
                <w:lang w:val="es-CR"/>
              </w:rPr>
              <w:t>4.4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Manipulación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_Toc84411767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9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145D1E8" w14:textId="77777777" w:rsidR="00F25EBF" w:rsidRDefault="004161DA">
          <w:pPr>
            <w:pStyle w:val="TDC2"/>
            <w:rPr>
              <w:noProof/>
            </w:rPr>
          </w:pPr>
          <w:hyperlink w:anchor="_Toc84411768" w:history="1">
            <w:r w:rsidR="00F25EBF" w:rsidRPr="001B4E77">
              <w:rPr>
                <w:rStyle w:val="Hipervnculo"/>
                <w:noProof/>
                <w:lang w:val="es-CR"/>
              </w:rPr>
              <w:t>4.5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Calificación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_Toc84411768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9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2E928F05" w14:textId="77777777" w:rsidR="00F25EBF" w:rsidRDefault="004161DA">
          <w:pPr>
            <w:pStyle w:val="TDC2"/>
            <w:rPr>
              <w:noProof/>
            </w:rPr>
          </w:pPr>
          <w:hyperlink w:anchor="_Toc84411769" w:history="1">
            <w:r w:rsidR="00F25EBF" w:rsidRPr="001B4E77">
              <w:rPr>
                <w:rStyle w:val="Hipervnculo"/>
                <w:noProof/>
                <w:lang w:val="es-CR"/>
              </w:rPr>
              <w:t>4.6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Bonificaciones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_Toc84411769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10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7856F35" w14:textId="77777777" w:rsidR="00F25EBF" w:rsidRDefault="004161DA">
          <w:pPr>
            <w:pStyle w:val="TDC1"/>
            <w:rPr>
              <w:lang w:val="en-US"/>
            </w:rPr>
          </w:pPr>
          <w:hyperlink w:anchor="_Toc84411770" w:history="1">
            <w:r w:rsidR="00F25EBF" w:rsidRPr="001B4E77">
              <w:rPr>
                <w:rStyle w:val="Hipervnculo"/>
              </w:rPr>
              <w:t>5</w:t>
            </w:r>
            <w:r w:rsidR="00F25EBF">
              <w:rPr>
                <w:lang w:val="en-US"/>
              </w:rPr>
              <w:tab/>
            </w:r>
            <w:r w:rsidR="00F25EBF" w:rsidRPr="001B4E77">
              <w:rPr>
                <w:rStyle w:val="Hipervnculo"/>
              </w:rPr>
              <w:t>DE LOS CONCURSOS ESPECIALES</w:t>
            </w:r>
            <w:r w:rsidR="00F25EBF">
              <w:rPr>
                <w:webHidden/>
              </w:rPr>
              <w:tab/>
            </w:r>
            <w:r w:rsidR="00F25EBF">
              <w:rPr>
                <w:webHidden/>
              </w:rPr>
              <w:fldChar w:fldCharType="begin"/>
            </w:r>
            <w:r w:rsidR="00F25EBF">
              <w:rPr>
                <w:webHidden/>
              </w:rPr>
              <w:instrText xml:space="preserve"> PAGEREF _Toc84411770 \h </w:instrText>
            </w:r>
            <w:r w:rsidR="00F25EBF">
              <w:rPr>
                <w:webHidden/>
              </w:rPr>
            </w:r>
            <w:r w:rsidR="00F25EBF">
              <w:rPr>
                <w:webHidden/>
              </w:rPr>
              <w:fldChar w:fldCharType="separate"/>
            </w:r>
            <w:r w:rsidR="0089199D">
              <w:rPr>
                <w:webHidden/>
              </w:rPr>
              <w:t>10</w:t>
            </w:r>
            <w:r w:rsidR="00F25EBF">
              <w:rPr>
                <w:webHidden/>
              </w:rPr>
              <w:fldChar w:fldCharType="end"/>
            </w:r>
          </w:hyperlink>
        </w:p>
        <w:p w14:paraId="65082D87" w14:textId="77777777" w:rsidR="00F25EBF" w:rsidRDefault="004161DA">
          <w:pPr>
            <w:pStyle w:val="TDC2"/>
            <w:rPr>
              <w:noProof/>
            </w:rPr>
          </w:pPr>
          <w:hyperlink w:anchor="_Toc84411771" w:history="1">
            <w:r w:rsidR="00F25EBF" w:rsidRPr="001B4E77">
              <w:rPr>
                <w:rStyle w:val="Hipervnculo"/>
                <w:noProof/>
                <w:lang w:val="es-CR"/>
              </w:rPr>
              <w:t>5.1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Definición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_Toc84411771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10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05C775C1" w14:textId="77777777" w:rsidR="00F25EBF" w:rsidRDefault="004161DA">
          <w:pPr>
            <w:pStyle w:val="TDC2"/>
            <w:rPr>
              <w:noProof/>
            </w:rPr>
          </w:pPr>
          <w:hyperlink w:anchor="_Toc84411772" w:history="1">
            <w:r w:rsidR="00F25EBF" w:rsidRPr="001B4E77">
              <w:rPr>
                <w:rStyle w:val="Hipervnculo"/>
                <w:noProof/>
                <w:lang w:val="es-CR"/>
              </w:rPr>
              <w:t>5.2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Participación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_Toc84411772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11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FFD1B32" w14:textId="77777777" w:rsidR="00F25EBF" w:rsidRDefault="004161DA">
          <w:pPr>
            <w:pStyle w:val="TDC2"/>
            <w:rPr>
              <w:noProof/>
            </w:rPr>
          </w:pPr>
          <w:hyperlink w:anchor="_Toc84411773" w:history="1">
            <w:r w:rsidR="00F25EBF" w:rsidRPr="001B4E77">
              <w:rPr>
                <w:rStyle w:val="Hipervnculo"/>
                <w:noProof/>
                <w:lang w:val="es-CR"/>
              </w:rPr>
              <w:t>5.3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Requisitos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_Toc84411773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11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3C091BD7" w14:textId="77777777" w:rsidR="00F25EBF" w:rsidRDefault="004161DA">
          <w:pPr>
            <w:pStyle w:val="TDC2"/>
            <w:rPr>
              <w:noProof/>
            </w:rPr>
          </w:pPr>
          <w:hyperlink w:anchor="_Toc84411774" w:history="1">
            <w:r w:rsidR="00F25EBF" w:rsidRPr="001B4E77">
              <w:rPr>
                <w:rStyle w:val="Hipervnculo"/>
                <w:noProof/>
                <w:lang w:val="es-CR"/>
              </w:rPr>
              <w:t>5.4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Juzgamiento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_Toc84411774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11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47DD64E" w14:textId="77777777" w:rsidR="00F25EBF" w:rsidRDefault="004161DA">
          <w:pPr>
            <w:pStyle w:val="TDC2"/>
            <w:rPr>
              <w:noProof/>
            </w:rPr>
          </w:pPr>
          <w:hyperlink w:anchor="_Toc84411775" w:history="1">
            <w:r w:rsidR="00F25EBF" w:rsidRPr="001B4E77">
              <w:rPr>
                <w:rStyle w:val="Hipervnculo"/>
                <w:noProof/>
                <w:lang w:val="es-CR"/>
              </w:rPr>
              <w:t>5.5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Calificación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_Toc84411775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11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2A9347F4" w14:textId="77777777" w:rsidR="00F25EBF" w:rsidRDefault="004161DA">
          <w:pPr>
            <w:pStyle w:val="TDC1"/>
            <w:rPr>
              <w:lang w:val="en-US"/>
            </w:rPr>
          </w:pPr>
          <w:hyperlink w:anchor="_Toc84411776" w:history="1">
            <w:r w:rsidR="00F25EBF" w:rsidRPr="001B4E77">
              <w:rPr>
                <w:rStyle w:val="Hipervnculo"/>
              </w:rPr>
              <w:t>6</w:t>
            </w:r>
            <w:r w:rsidR="00F25EBF">
              <w:rPr>
                <w:lang w:val="en-US"/>
              </w:rPr>
              <w:tab/>
            </w:r>
            <w:r w:rsidR="00F25EBF" w:rsidRPr="001B4E77">
              <w:rPr>
                <w:rStyle w:val="Hipervnculo"/>
              </w:rPr>
              <w:t>DE LOS CONCURSOS EXTRAORDINARIOS</w:t>
            </w:r>
            <w:r w:rsidR="00F25EBF">
              <w:rPr>
                <w:webHidden/>
              </w:rPr>
              <w:tab/>
            </w:r>
            <w:r w:rsidR="00F25EBF">
              <w:rPr>
                <w:webHidden/>
              </w:rPr>
              <w:fldChar w:fldCharType="begin"/>
            </w:r>
            <w:r w:rsidR="00F25EBF">
              <w:rPr>
                <w:webHidden/>
              </w:rPr>
              <w:instrText xml:space="preserve"> PAGEREF _Toc84411776 \h </w:instrText>
            </w:r>
            <w:r w:rsidR="00F25EBF">
              <w:rPr>
                <w:webHidden/>
              </w:rPr>
            </w:r>
            <w:r w:rsidR="00F25EBF">
              <w:rPr>
                <w:webHidden/>
              </w:rPr>
              <w:fldChar w:fldCharType="separate"/>
            </w:r>
            <w:r w:rsidR="0089199D">
              <w:rPr>
                <w:webHidden/>
              </w:rPr>
              <w:t>11</w:t>
            </w:r>
            <w:r w:rsidR="00F25EBF">
              <w:rPr>
                <w:webHidden/>
              </w:rPr>
              <w:fldChar w:fldCharType="end"/>
            </w:r>
          </w:hyperlink>
        </w:p>
        <w:p w14:paraId="6F3C1868" w14:textId="77777777" w:rsidR="00F25EBF" w:rsidRDefault="004161DA">
          <w:pPr>
            <w:pStyle w:val="TDC2"/>
            <w:rPr>
              <w:noProof/>
            </w:rPr>
          </w:pPr>
          <w:hyperlink w:anchor="_Toc84411777" w:history="1">
            <w:r w:rsidR="00F25EBF" w:rsidRPr="001B4E77">
              <w:rPr>
                <w:rStyle w:val="Hipervnculo"/>
                <w:noProof/>
                <w:lang w:val="es-CR"/>
              </w:rPr>
              <w:t>6.1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Objetivo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_Toc84411777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11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6F813388" w14:textId="77777777" w:rsidR="00F25EBF" w:rsidRDefault="004161DA">
          <w:pPr>
            <w:pStyle w:val="TDC2"/>
            <w:rPr>
              <w:noProof/>
            </w:rPr>
          </w:pPr>
          <w:hyperlink w:anchor="_Toc84411778" w:history="1">
            <w:r w:rsidR="00F25EBF" w:rsidRPr="001B4E77">
              <w:rPr>
                <w:rStyle w:val="Hipervnculo"/>
                <w:noProof/>
                <w:lang w:val="es-CR"/>
              </w:rPr>
              <w:t>6.2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Mecánica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_Toc84411778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11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AA2DC05" w14:textId="77777777" w:rsidR="00F25EBF" w:rsidRDefault="004161DA">
          <w:pPr>
            <w:pStyle w:val="TDC2"/>
            <w:rPr>
              <w:noProof/>
            </w:rPr>
          </w:pPr>
          <w:hyperlink w:anchor="_Toc84411779" w:history="1">
            <w:r w:rsidR="00F25EBF" w:rsidRPr="001B4E77">
              <w:rPr>
                <w:rStyle w:val="Hipervnculo"/>
                <w:noProof/>
                <w:lang w:val="es-CR"/>
              </w:rPr>
              <w:t>6.3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Bases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_Toc84411779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12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64DF9025" w14:textId="77777777" w:rsidR="00F25EBF" w:rsidRDefault="004161DA">
          <w:pPr>
            <w:pStyle w:val="TDC1"/>
            <w:rPr>
              <w:lang w:val="en-US"/>
            </w:rPr>
          </w:pPr>
          <w:hyperlink w:anchor="_Toc84411780" w:history="1">
            <w:r w:rsidR="00F25EBF" w:rsidRPr="001B4E77">
              <w:rPr>
                <w:rStyle w:val="Hipervnculo"/>
              </w:rPr>
              <w:t>7</w:t>
            </w:r>
            <w:r w:rsidR="00F25EBF">
              <w:rPr>
                <w:lang w:val="en-US"/>
              </w:rPr>
              <w:tab/>
            </w:r>
            <w:r w:rsidR="00F25EBF" w:rsidRPr="001B4E77">
              <w:rPr>
                <w:rStyle w:val="Hipervnculo"/>
              </w:rPr>
              <w:t>DEL CONCURSO ANUAL</w:t>
            </w:r>
            <w:r w:rsidR="00F25EBF">
              <w:rPr>
                <w:webHidden/>
              </w:rPr>
              <w:tab/>
            </w:r>
            <w:r w:rsidR="00F25EBF">
              <w:rPr>
                <w:webHidden/>
              </w:rPr>
              <w:fldChar w:fldCharType="begin"/>
            </w:r>
            <w:r w:rsidR="00F25EBF">
              <w:rPr>
                <w:webHidden/>
              </w:rPr>
              <w:instrText xml:space="preserve"> PAGEREF _Toc84411780 \h </w:instrText>
            </w:r>
            <w:r w:rsidR="00F25EBF">
              <w:rPr>
                <w:webHidden/>
              </w:rPr>
            </w:r>
            <w:r w:rsidR="00F25EBF">
              <w:rPr>
                <w:webHidden/>
              </w:rPr>
              <w:fldChar w:fldCharType="separate"/>
            </w:r>
            <w:r w:rsidR="0089199D">
              <w:rPr>
                <w:webHidden/>
              </w:rPr>
              <w:t>12</w:t>
            </w:r>
            <w:r w:rsidR="00F25EBF">
              <w:rPr>
                <w:webHidden/>
              </w:rPr>
              <w:fldChar w:fldCharType="end"/>
            </w:r>
          </w:hyperlink>
        </w:p>
        <w:p w14:paraId="6FA9BD98" w14:textId="77777777" w:rsidR="00F25EBF" w:rsidRDefault="004161DA">
          <w:pPr>
            <w:pStyle w:val="TDC2"/>
            <w:rPr>
              <w:noProof/>
            </w:rPr>
          </w:pPr>
          <w:hyperlink w:anchor="_Toc84411781" w:history="1">
            <w:r w:rsidR="00F25EBF" w:rsidRPr="001B4E77">
              <w:rPr>
                <w:rStyle w:val="Hipervnculo"/>
                <w:noProof/>
                <w:lang w:val="es-CR"/>
              </w:rPr>
              <w:t>7.1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Las “Fotografías del Año”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_Toc84411781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12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5DDB6E79" w14:textId="77777777" w:rsidR="00F25EBF" w:rsidRDefault="004161DA">
          <w:pPr>
            <w:pStyle w:val="TDC2"/>
            <w:rPr>
              <w:noProof/>
            </w:rPr>
          </w:pPr>
          <w:hyperlink w:anchor="_Toc84411782" w:history="1">
            <w:r w:rsidR="00F25EBF" w:rsidRPr="001B4E77">
              <w:rPr>
                <w:rStyle w:val="Hipervnculo"/>
                <w:noProof/>
                <w:lang w:val="es-CR"/>
              </w:rPr>
              <w:t>7.2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Categorías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_Toc84411782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12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629F458" w14:textId="77777777" w:rsidR="00F25EBF" w:rsidRDefault="004161DA">
          <w:pPr>
            <w:pStyle w:val="TDC2"/>
            <w:rPr>
              <w:noProof/>
            </w:rPr>
          </w:pPr>
          <w:hyperlink w:anchor="_Toc84411783" w:history="1">
            <w:r w:rsidR="00F25EBF" w:rsidRPr="001B4E77">
              <w:rPr>
                <w:rStyle w:val="Hipervnculo"/>
                <w:noProof/>
                <w:lang w:val="es-CR"/>
              </w:rPr>
              <w:t>7.3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Normas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_Toc84411783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13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528FAC62" w14:textId="77777777" w:rsidR="00F25EBF" w:rsidRDefault="004161DA">
          <w:pPr>
            <w:pStyle w:val="TDC1"/>
            <w:rPr>
              <w:lang w:val="en-US"/>
            </w:rPr>
          </w:pPr>
          <w:hyperlink w:anchor="_Toc84411784" w:history="1">
            <w:r w:rsidR="00F25EBF" w:rsidRPr="001B4E77">
              <w:rPr>
                <w:rStyle w:val="Hipervnculo"/>
              </w:rPr>
              <w:t>8</w:t>
            </w:r>
            <w:r w:rsidR="00F25EBF">
              <w:rPr>
                <w:lang w:val="en-US"/>
              </w:rPr>
              <w:tab/>
            </w:r>
            <w:r w:rsidR="00F25EBF" w:rsidRPr="001B4E77">
              <w:rPr>
                <w:rStyle w:val="Hipervnculo"/>
              </w:rPr>
              <w:t>DE LA ELECCIÓN DE LOS FOTÓGRAFOS GALARDONADOS</w:t>
            </w:r>
            <w:r w:rsidR="00F25EBF">
              <w:rPr>
                <w:webHidden/>
              </w:rPr>
              <w:tab/>
            </w:r>
            <w:r w:rsidR="00F25EBF">
              <w:rPr>
                <w:webHidden/>
              </w:rPr>
              <w:fldChar w:fldCharType="begin"/>
            </w:r>
            <w:r w:rsidR="00F25EBF">
              <w:rPr>
                <w:webHidden/>
              </w:rPr>
              <w:instrText xml:space="preserve"> PAGEREF _Toc84411784 \h </w:instrText>
            </w:r>
            <w:r w:rsidR="00F25EBF">
              <w:rPr>
                <w:webHidden/>
              </w:rPr>
            </w:r>
            <w:r w:rsidR="00F25EBF">
              <w:rPr>
                <w:webHidden/>
              </w:rPr>
              <w:fldChar w:fldCharType="separate"/>
            </w:r>
            <w:r w:rsidR="0089199D">
              <w:rPr>
                <w:webHidden/>
              </w:rPr>
              <w:t>13</w:t>
            </w:r>
            <w:r w:rsidR="00F25EBF">
              <w:rPr>
                <w:webHidden/>
              </w:rPr>
              <w:fldChar w:fldCharType="end"/>
            </w:r>
          </w:hyperlink>
        </w:p>
        <w:p w14:paraId="6CD51253" w14:textId="77777777" w:rsidR="00F25EBF" w:rsidRDefault="004161DA">
          <w:pPr>
            <w:pStyle w:val="TDC2"/>
            <w:rPr>
              <w:noProof/>
            </w:rPr>
          </w:pPr>
          <w:hyperlink w:anchor="_Toc84411785" w:history="1">
            <w:r w:rsidR="00F25EBF" w:rsidRPr="001B4E77">
              <w:rPr>
                <w:rStyle w:val="Hipervnculo"/>
                <w:noProof/>
                <w:lang w:val="es-CR"/>
              </w:rPr>
              <w:t>8.1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El Fotógrafo del Año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_Toc84411785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13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452CFB7B" w14:textId="77777777" w:rsidR="00F25EBF" w:rsidRDefault="004161DA">
          <w:pPr>
            <w:pStyle w:val="TDC2"/>
            <w:rPr>
              <w:noProof/>
            </w:rPr>
          </w:pPr>
          <w:hyperlink w:anchor="_Toc84411786" w:history="1">
            <w:r w:rsidR="00F25EBF" w:rsidRPr="001B4E77">
              <w:rPr>
                <w:rStyle w:val="Hipervnculo"/>
                <w:noProof/>
                <w:lang w:val="es-CR"/>
              </w:rPr>
              <w:t>8.2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El fotógrafo Revelación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_Toc84411786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13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69B864F0" w14:textId="77777777" w:rsidR="00F25EBF" w:rsidRDefault="004161DA">
          <w:pPr>
            <w:pStyle w:val="TDC2"/>
            <w:rPr>
              <w:noProof/>
            </w:rPr>
          </w:pPr>
          <w:hyperlink w:anchor="_Toc84411787" w:history="1">
            <w:r w:rsidR="00F25EBF" w:rsidRPr="001B4E77">
              <w:rPr>
                <w:rStyle w:val="Hipervnculo"/>
                <w:noProof/>
                <w:lang w:val="es-CR"/>
              </w:rPr>
              <w:t>8.3</w:t>
            </w:r>
            <w:r w:rsidR="00F25EBF">
              <w:rPr>
                <w:noProof/>
              </w:rPr>
              <w:tab/>
            </w:r>
            <w:r w:rsidR="00F25EBF" w:rsidRPr="001B4E77">
              <w:rPr>
                <w:rStyle w:val="Hipervnculo"/>
                <w:noProof/>
                <w:lang w:val="es-CR"/>
              </w:rPr>
              <w:t>Los Fotógrafos Destacados</w:t>
            </w:r>
            <w:r w:rsidR="00F25EBF">
              <w:rPr>
                <w:noProof/>
                <w:webHidden/>
              </w:rPr>
              <w:tab/>
            </w:r>
            <w:r w:rsidR="00F25EBF">
              <w:rPr>
                <w:noProof/>
                <w:webHidden/>
              </w:rPr>
              <w:fldChar w:fldCharType="begin"/>
            </w:r>
            <w:r w:rsidR="00F25EBF">
              <w:rPr>
                <w:noProof/>
                <w:webHidden/>
              </w:rPr>
              <w:instrText xml:space="preserve"> PAGEREF _Toc84411787 \h </w:instrText>
            </w:r>
            <w:r w:rsidR="00F25EBF">
              <w:rPr>
                <w:noProof/>
                <w:webHidden/>
              </w:rPr>
            </w:r>
            <w:r w:rsidR="00F25EBF">
              <w:rPr>
                <w:noProof/>
                <w:webHidden/>
              </w:rPr>
              <w:fldChar w:fldCharType="separate"/>
            </w:r>
            <w:r w:rsidR="0089199D">
              <w:rPr>
                <w:noProof/>
                <w:webHidden/>
              </w:rPr>
              <w:t>13</w:t>
            </w:r>
            <w:r w:rsidR="00F25EBF">
              <w:rPr>
                <w:noProof/>
                <w:webHidden/>
              </w:rPr>
              <w:fldChar w:fldCharType="end"/>
            </w:r>
          </w:hyperlink>
        </w:p>
        <w:p w14:paraId="6205416C" w14:textId="77777777" w:rsidR="00C97109" w:rsidRPr="00C97109" w:rsidRDefault="00C97109" w:rsidP="00C97109">
          <w:pPr>
            <w:spacing w:line="240" w:lineRule="auto"/>
            <w:rPr>
              <w:sz w:val="20"/>
              <w:szCs w:val="20"/>
            </w:rPr>
          </w:pPr>
          <w:r w:rsidRPr="00C97109">
            <w:rPr>
              <w:b/>
              <w:bCs/>
              <w:sz w:val="20"/>
              <w:szCs w:val="20"/>
              <w:lang w:val="es-ES"/>
            </w:rPr>
            <w:fldChar w:fldCharType="end"/>
          </w:r>
        </w:p>
      </w:sdtContent>
    </w:sdt>
    <w:p w14:paraId="7EABBE32" w14:textId="77777777" w:rsidR="00091A4A" w:rsidRDefault="00091A4A">
      <w:pPr>
        <w:rPr>
          <w:rFonts w:asciiTheme="majorHAnsi" w:eastAsiaTheme="majorEastAsia" w:hAnsiTheme="majorHAnsi" w:cstheme="majorBidi"/>
          <w:color w:val="538135" w:themeColor="accent6" w:themeShade="BF"/>
          <w:sz w:val="28"/>
          <w:szCs w:val="28"/>
          <w:lang w:val="es-CR"/>
        </w:rPr>
      </w:pPr>
      <w:r>
        <w:rPr>
          <w:lang w:val="es-CR"/>
        </w:rPr>
        <w:br w:type="page"/>
      </w:r>
    </w:p>
    <w:p w14:paraId="1DAC8EEF" w14:textId="77777777" w:rsidR="00E76384" w:rsidRDefault="004A7910" w:rsidP="00384EFE">
      <w:pPr>
        <w:pStyle w:val="Ttulo1"/>
        <w:rPr>
          <w:lang w:val="es-CR"/>
        </w:rPr>
      </w:pPr>
      <w:bookmarkStart w:id="0" w:name="_Toc84411742"/>
      <w:r>
        <w:rPr>
          <w:lang w:val="es-CR"/>
        </w:rPr>
        <w:lastRenderedPageBreak/>
        <w:t>D</w:t>
      </w:r>
      <w:r w:rsidR="00F12483" w:rsidRPr="00F12483">
        <w:rPr>
          <w:lang w:val="es-CR"/>
        </w:rPr>
        <w:t>EL PROGRAMA DE CONCURSOS</w:t>
      </w:r>
      <w:bookmarkEnd w:id="0"/>
    </w:p>
    <w:p w14:paraId="7FF42995" w14:textId="77777777" w:rsidR="006D09CD" w:rsidRDefault="006D09CD" w:rsidP="006D09CD">
      <w:pPr>
        <w:pStyle w:val="Ttulo2"/>
        <w:rPr>
          <w:lang w:val="es-CR"/>
        </w:rPr>
      </w:pPr>
      <w:bookmarkStart w:id="1" w:name="_Toc84411743"/>
      <w:r>
        <w:rPr>
          <w:lang w:val="es-CR"/>
        </w:rPr>
        <w:t>Propósito</w:t>
      </w:r>
      <w:bookmarkEnd w:id="1"/>
    </w:p>
    <w:p w14:paraId="54EC3343" w14:textId="77777777" w:rsidR="00C97109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El presente reglamento busca proveer información clara y concreta para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los jueces y participantes de los Concursos Regulares, Concursos Especiales,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Concurso Anual y los Concursos</w:t>
      </w:r>
      <w:r w:rsidR="0089199D">
        <w:rPr>
          <w:rFonts w:ascii="ArialMT" w:hAnsi="ArialMT" w:cs="ArialMT"/>
          <w:color w:val="000000"/>
          <w:sz w:val="24"/>
          <w:szCs w:val="24"/>
          <w:lang w:val="es-CR"/>
        </w:rPr>
        <w:t xml:space="preserve"> Extraordinarios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que realiza </w:t>
      </w:r>
      <w:r w:rsidR="0077516B">
        <w:rPr>
          <w:rFonts w:ascii="ArialMT" w:hAnsi="ArialMT" w:cs="ArialMT"/>
          <w:color w:val="000000"/>
          <w:sz w:val="24"/>
          <w:szCs w:val="24"/>
          <w:lang w:val="es-CR"/>
        </w:rPr>
        <w:t xml:space="preserve">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Rica.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</w:p>
    <w:p w14:paraId="04776E2E" w14:textId="77777777" w:rsidR="007A0449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Asimismo, este reglamento establece la metodología para seleccionar a los asociados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que serán nombrados como “Fotógrafo del Año” “Fotógrafo Revelación del Año”</w:t>
      </w:r>
      <w:r w:rsidR="00251352">
        <w:rPr>
          <w:rFonts w:ascii="ArialMT" w:hAnsi="ArialMT" w:cs="ArialMT"/>
          <w:color w:val="000000"/>
          <w:sz w:val="24"/>
          <w:szCs w:val="24"/>
          <w:lang w:val="es-CR"/>
        </w:rPr>
        <w:t xml:space="preserve"> y </w:t>
      </w:r>
      <w:r w:rsidR="00E56E60">
        <w:rPr>
          <w:rFonts w:ascii="ArialMT" w:hAnsi="ArialMT" w:cs="ArialMT"/>
          <w:color w:val="000000"/>
          <w:sz w:val="24"/>
          <w:szCs w:val="24"/>
          <w:lang w:val="es-CR"/>
        </w:rPr>
        <w:t>“</w:t>
      </w:r>
      <w:r w:rsidR="00251352">
        <w:rPr>
          <w:rFonts w:ascii="ArialMT" w:hAnsi="ArialMT" w:cs="ArialMT"/>
          <w:color w:val="000000"/>
          <w:sz w:val="24"/>
          <w:szCs w:val="24"/>
          <w:lang w:val="es-CR"/>
        </w:rPr>
        <w:t>Fotógrafos Destacados”.</w:t>
      </w:r>
    </w:p>
    <w:p w14:paraId="74CA9035" w14:textId="77777777" w:rsidR="00422D29" w:rsidRDefault="006D09CD" w:rsidP="006D09CD">
      <w:pPr>
        <w:pStyle w:val="Ttulo2"/>
        <w:rPr>
          <w:lang w:val="es-CR"/>
        </w:rPr>
      </w:pPr>
      <w:bookmarkStart w:id="2" w:name="_Toc84411744"/>
      <w:r>
        <w:rPr>
          <w:lang w:val="es-CR"/>
        </w:rPr>
        <w:t>Objetivos</w:t>
      </w:r>
      <w:bookmarkEnd w:id="2"/>
    </w:p>
    <w:p w14:paraId="1A0B359F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4A072D">
        <w:rPr>
          <w:rFonts w:ascii="ArialMT" w:hAnsi="ArialMT" w:cs="ArialMT"/>
          <w:color w:val="000000"/>
          <w:sz w:val="24"/>
          <w:szCs w:val="24"/>
          <w:lang w:val="es-CR"/>
        </w:rPr>
        <w:t xml:space="preserve">El programa de concursos del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4A072D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</w:t>
      </w:r>
      <w:r w:rsidR="004A072D" w:rsidRPr="004A072D">
        <w:rPr>
          <w:rFonts w:ascii="Arial-BoldMT" w:hAnsi="Arial-BoldMT" w:cs="Arial-BoldMT"/>
          <w:bCs/>
          <w:color w:val="000000"/>
          <w:sz w:val="24"/>
          <w:szCs w:val="24"/>
          <w:lang w:val="es-CR"/>
        </w:rPr>
        <w:t xml:space="preserve"> apela a la buena fe y al espíritu de sana competencia entre los participantes y </w:t>
      </w:r>
      <w:r w:rsidRPr="004A072D">
        <w:rPr>
          <w:rFonts w:ascii="ArialMT" w:hAnsi="ArialMT" w:cs="ArialMT"/>
          <w:color w:val="000000"/>
          <w:sz w:val="24"/>
          <w:szCs w:val="24"/>
          <w:lang w:val="es-CR"/>
        </w:rPr>
        <w:t>tiene los siguientes</w:t>
      </w:r>
      <w:r w:rsidR="007A0449" w:rsidRPr="004A072D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4A072D">
        <w:rPr>
          <w:rFonts w:ascii="ArialMT" w:hAnsi="ArialMT" w:cs="ArialMT"/>
          <w:color w:val="000000"/>
          <w:sz w:val="24"/>
          <w:szCs w:val="24"/>
          <w:lang w:val="es-CR"/>
        </w:rPr>
        <w:t>objetivos:</w:t>
      </w:r>
    </w:p>
    <w:p w14:paraId="3B14CBAF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a) Promover la participación de los asociados activos.</w:t>
      </w:r>
    </w:p>
    <w:p w14:paraId="27D6D7E3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b) Estimular la investigación técnica y temática.</w:t>
      </w:r>
    </w:p>
    <w:p w14:paraId="7824D4BC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c) Incentivar la producción de nuevas fotografías.</w:t>
      </w:r>
    </w:p>
    <w:p w14:paraId="3802361F" w14:textId="77777777" w:rsidR="00B944CA" w:rsidRDefault="00B944C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d) Divulgar el trabajo de los miembros del Fotoclub. </w:t>
      </w:r>
    </w:p>
    <w:p w14:paraId="47E3069F" w14:textId="77777777" w:rsidR="00E76384" w:rsidRDefault="00B944C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e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Desarrollar un ambiente crítico y educativo.</w:t>
      </w:r>
    </w:p>
    <w:p w14:paraId="6B81E6EA" w14:textId="77777777" w:rsidR="00E76384" w:rsidRDefault="00B944C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f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) Definir </w:t>
      </w:r>
      <w:r w:rsidR="00E56E60">
        <w:rPr>
          <w:rFonts w:ascii="ArialMT" w:hAnsi="ArialMT" w:cs="ArialMT"/>
          <w:color w:val="000000"/>
          <w:sz w:val="24"/>
          <w:szCs w:val="24"/>
          <w:lang w:val="es-CR"/>
        </w:rPr>
        <w:t xml:space="preserve">cuales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fotografías podrán </w:t>
      </w:r>
      <w:r w:rsidR="00E56E60">
        <w:rPr>
          <w:rFonts w:ascii="ArialMT" w:hAnsi="ArialMT" w:cs="ArialMT"/>
          <w:color w:val="000000"/>
          <w:sz w:val="24"/>
          <w:szCs w:val="24"/>
          <w:lang w:val="es-CR"/>
        </w:rPr>
        <w:t>participar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en la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Exposición Anual </w:t>
      </w:r>
      <w:r w:rsidR="00E56E60">
        <w:rPr>
          <w:rFonts w:ascii="ArialMT" w:hAnsi="ArialMT" w:cs="ArialMT"/>
          <w:color w:val="000000"/>
          <w:sz w:val="24"/>
          <w:szCs w:val="24"/>
          <w:lang w:val="es-CR"/>
        </w:rPr>
        <w:t>que se realiza el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año siguiente </w:t>
      </w:r>
      <w:r w:rsidR="00E56E60">
        <w:rPr>
          <w:rFonts w:ascii="ArialMT" w:hAnsi="ArialMT" w:cs="ArialMT"/>
          <w:color w:val="000000"/>
          <w:sz w:val="24"/>
          <w:szCs w:val="24"/>
          <w:lang w:val="es-CR"/>
        </w:rPr>
        <w:t>(con respecto al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E56E60">
        <w:rPr>
          <w:rFonts w:ascii="ArialMT" w:hAnsi="ArialMT" w:cs="ArialMT"/>
          <w:color w:val="000000"/>
          <w:sz w:val="24"/>
          <w:szCs w:val="24"/>
          <w:lang w:val="es-CR"/>
        </w:rPr>
        <w:t xml:space="preserve">año en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que se llevan a cabo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los concursos</w:t>
      </w:r>
      <w:r w:rsidR="00E56E60">
        <w:rPr>
          <w:rFonts w:ascii="ArialMT" w:hAnsi="ArialMT" w:cs="ArialMT"/>
          <w:color w:val="000000"/>
          <w:sz w:val="24"/>
          <w:szCs w:val="24"/>
          <w:lang w:val="es-CR"/>
        </w:rPr>
        <w:t>)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71848116" w14:textId="77777777" w:rsidR="00053779" w:rsidRDefault="00B944C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g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Seleccionar las fotografías que participarán en exposiciones, intercambios, 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cualquier otra actividad que defina la Junta Directiva.</w:t>
      </w:r>
    </w:p>
    <w:p w14:paraId="0359205B" w14:textId="77777777" w:rsidR="007A0449" w:rsidRDefault="00B944CA" w:rsidP="00091A4A">
      <w:pPr>
        <w:tabs>
          <w:tab w:val="left" w:pos="2268"/>
        </w:tabs>
        <w:rPr>
          <w:rFonts w:ascii="Arial-ItalicMT" w:hAnsi="Arial-ItalicMT" w:cs="Arial-ItalicMT"/>
          <w:i/>
          <w:iCs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h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Seleccionar las fotografías que podrán pa</w:t>
      </w:r>
      <w:r w:rsidR="00BA74A3">
        <w:rPr>
          <w:rFonts w:ascii="ArialMT" w:hAnsi="ArialMT" w:cs="ArialMT"/>
          <w:color w:val="000000"/>
          <w:sz w:val="24"/>
          <w:szCs w:val="24"/>
          <w:lang w:val="es-CR"/>
        </w:rPr>
        <w:t xml:space="preserve">rticipar en el “Concurso Anual” para escoger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las “Fotografías del Año”.</w:t>
      </w:r>
    </w:p>
    <w:p w14:paraId="0D3B042D" w14:textId="77777777" w:rsidR="007A0449" w:rsidRDefault="00BA74A3" w:rsidP="00091A4A">
      <w:pPr>
        <w:tabs>
          <w:tab w:val="left" w:pos="2268"/>
        </w:tabs>
        <w:rPr>
          <w:rFonts w:ascii="Arial-ItalicMT" w:hAnsi="Arial-ItalicMT" w:cs="Arial-ItalicMT"/>
          <w:i/>
          <w:iCs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i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Definir el “Fotógrafo del Año”.</w:t>
      </w:r>
    </w:p>
    <w:p w14:paraId="2C1BDFE8" w14:textId="77777777" w:rsidR="00053779" w:rsidRDefault="00BA74A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j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Seleccionar al “Fotógrafo Revelación del Año”.</w:t>
      </w:r>
    </w:p>
    <w:p w14:paraId="44698B8A" w14:textId="77777777" w:rsidR="00D22F5E" w:rsidRDefault="00BA74A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k</w:t>
      </w:r>
      <w:r w:rsidR="00D22F5E">
        <w:rPr>
          <w:rFonts w:ascii="ArialMT" w:hAnsi="ArialMT" w:cs="ArialMT"/>
          <w:color w:val="000000"/>
          <w:sz w:val="24"/>
          <w:szCs w:val="24"/>
          <w:lang w:val="es-CR"/>
        </w:rPr>
        <w:t>). Seleccionar a los “Fotógrafos Destacados del Año”</w:t>
      </w:r>
    </w:p>
    <w:p w14:paraId="201B192F" w14:textId="77777777" w:rsidR="00422D29" w:rsidRDefault="006D09CD" w:rsidP="006D09CD">
      <w:pPr>
        <w:pStyle w:val="Ttulo2"/>
        <w:rPr>
          <w:lang w:val="es-CR"/>
        </w:rPr>
      </w:pPr>
      <w:bookmarkStart w:id="3" w:name="_Toc84411745"/>
      <w:r>
        <w:rPr>
          <w:lang w:val="es-CR"/>
        </w:rPr>
        <w:t>Clasificación</w:t>
      </w:r>
      <w:bookmarkEnd w:id="3"/>
    </w:p>
    <w:p w14:paraId="4AA1D0B4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Para los efectos de este reglamento se establece la siguiente clasificación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de concursos:</w:t>
      </w:r>
    </w:p>
    <w:p w14:paraId="3CD05ECF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a)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Concursos regulares: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Son los concursos establecidos en el calendario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oficial de actividades </w:t>
      </w:r>
      <w:r w:rsidR="00427574">
        <w:rPr>
          <w:rFonts w:ascii="ArialMT" w:hAnsi="ArialMT" w:cs="ArialMT"/>
          <w:color w:val="000000"/>
          <w:sz w:val="24"/>
          <w:szCs w:val="24"/>
          <w:lang w:val="es-CR"/>
        </w:rPr>
        <w:t xml:space="preserve">del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Rica, de acuerdo con 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 xml:space="preserve">Capítulo 4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de este reglamento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20D207BD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lastRenderedPageBreak/>
        <w:t xml:space="preserve">b)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Concursos especiales: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Son los concursos definidos por la Junta Directiva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para el calendario oficial de actividades </w:t>
      </w:r>
      <w:r w:rsidR="00427574">
        <w:rPr>
          <w:rFonts w:ascii="ArialMT" w:hAnsi="ArialMT" w:cs="ArialMT"/>
          <w:color w:val="000000"/>
          <w:sz w:val="24"/>
          <w:szCs w:val="24"/>
          <w:lang w:val="es-CR"/>
        </w:rPr>
        <w:t xml:space="preserve">del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Rica, de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acuerdo con 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 xml:space="preserve">Capítulo 5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de este reglamento.</w:t>
      </w:r>
    </w:p>
    <w:p w14:paraId="347F9DA6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c)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>Concursos e</w:t>
      </w:r>
      <w:r w:rsidR="004A238E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>xtraordinarios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: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Son los concursos </w:t>
      </w:r>
      <w:r w:rsidR="004A238E">
        <w:rPr>
          <w:rFonts w:ascii="ArialMT" w:hAnsi="ArialMT" w:cs="ArialMT"/>
          <w:color w:val="000000"/>
          <w:sz w:val="24"/>
          <w:szCs w:val="24"/>
          <w:lang w:val="es-CR"/>
        </w:rPr>
        <w:t>excepcionales</w:t>
      </w:r>
      <w:r w:rsidR="004A238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convocados por la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Junta Directiva atendiendo casos especiales.</w:t>
      </w:r>
    </w:p>
    <w:p w14:paraId="1ECFC7CB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d)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Concurso anual: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Es el concurso en el que participan todas las fotografías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premiadas durante un año en los concursos regulares, especiales y los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concursos </w:t>
      </w:r>
      <w:r w:rsidR="0089199D">
        <w:rPr>
          <w:rFonts w:ascii="ArialMT" w:hAnsi="ArialMT" w:cs="ArialMT"/>
          <w:color w:val="000000"/>
          <w:sz w:val="24"/>
          <w:szCs w:val="24"/>
          <w:lang w:val="es-CR"/>
        </w:rPr>
        <w:t>extraordinarios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que hayan sido validados por la Junta Directiva.</w:t>
      </w:r>
    </w:p>
    <w:p w14:paraId="24306C19" w14:textId="77777777" w:rsidR="00422D29" w:rsidRDefault="006D09CD" w:rsidP="006D09CD">
      <w:pPr>
        <w:pStyle w:val="Ttulo2"/>
        <w:rPr>
          <w:lang w:val="es-CR"/>
        </w:rPr>
      </w:pPr>
      <w:bookmarkStart w:id="4" w:name="_Toc84411746"/>
      <w:r>
        <w:rPr>
          <w:lang w:val="es-CR"/>
        </w:rPr>
        <w:t>Secretario de concursos</w:t>
      </w:r>
      <w:bookmarkEnd w:id="4"/>
    </w:p>
    <w:p w14:paraId="70AFBB25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El Secretario de Concursos será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designado</w:t>
      </w:r>
      <w:r w:rsidR="00B944CA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por </w:t>
      </w:r>
      <w:r w:rsidR="0077516B">
        <w:rPr>
          <w:rFonts w:ascii="ArialMT" w:hAnsi="ArialMT" w:cs="ArialMT"/>
          <w:color w:val="000000"/>
          <w:sz w:val="24"/>
          <w:szCs w:val="24"/>
          <w:lang w:val="es-CR"/>
        </w:rPr>
        <w:t>la Junta Directiva del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</w:t>
      </w:r>
      <w:r w:rsidR="004A072D">
        <w:rPr>
          <w:rFonts w:ascii="ArialMT" w:hAnsi="ArialMT" w:cs="ArialMT"/>
          <w:color w:val="000000"/>
          <w:sz w:val="24"/>
          <w:szCs w:val="24"/>
          <w:lang w:val="es-CR"/>
        </w:rPr>
        <w:t xml:space="preserve"> y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tendrá las siguientes funciones:</w:t>
      </w:r>
    </w:p>
    <w:p w14:paraId="20AB5FE6" w14:textId="77777777" w:rsidR="007A0449" w:rsidRPr="0029352A" w:rsidRDefault="0029352A" w:rsidP="0029352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a) </w:t>
      </w:r>
      <w:r w:rsidR="00F12483" w:rsidRPr="0029352A">
        <w:rPr>
          <w:rFonts w:ascii="ArialMT" w:hAnsi="ArialMT" w:cs="ArialMT"/>
          <w:color w:val="000000"/>
          <w:sz w:val="24"/>
          <w:szCs w:val="24"/>
          <w:lang w:val="es-CR"/>
        </w:rPr>
        <w:t xml:space="preserve">Recibir las fotografías </w:t>
      </w:r>
      <w:r w:rsidR="0077516B" w:rsidRPr="0029352A">
        <w:rPr>
          <w:rFonts w:ascii="ArialMT" w:hAnsi="ArialMT" w:cs="ArialMT"/>
          <w:color w:val="000000"/>
          <w:sz w:val="24"/>
          <w:szCs w:val="24"/>
          <w:lang w:val="es-CR"/>
        </w:rPr>
        <w:t>antes de cada conc</w:t>
      </w:r>
      <w:r w:rsidR="00E970A8">
        <w:rPr>
          <w:rFonts w:ascii="ArialMT" w:hAnsi="ArialMT" w:cs="ArialMT"/>
          <w:color w:val="000000"/>
          <w:sz w:val="24"/>
          <w:szCs w:val="24"/>
          <w:lang w:val="es-CR"/>
        </w:rPr>
        <w:t>urso y confirmar su recepción.</w:t>
      </w:r>
    </w:p>
    <w:p w14:paraId="698AABEE" w14:textId="77777777" w:rsidR="007A0449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b) Señalar irregularidades</w:t>
      </w:r>
      <w:r w:rsidR="0029352A">
        <w:rPr>
          <w:rFonts w:ascii="ArialMT" w:hAnsi="ArialMT" w:cs="ArialMT"/>
          <w:color w:val="000000"/>
          <w:sz w:val="24"/>
          <w:szCs w:val="24"/>
          <w:lang w:val="es-CR"/>
        </w:rPr>
        <w:t xml:space="preserve"> si las hubiera y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comunicarla</w:t>
      </w:r>
      <w:r w:rsidR="0029352A">
        <w:rPr>
          <w:rFonts w:ascii="ArialMT" w:hAnsi="ArialMT" w:cs="ArialMT"/>
          <w:color w:val="000000"/>
          <w:sz w:val="24"/>
          <w:szCs w:val="24"/>
          <w:lang w:val="es-CR"/>
        </w:rPr>
        <w:t>s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al Fiscal de la Junta Directiva.</w:t>
      </w:r>
    </w:p>
    <w:p w14:paraId="07F2BE34" w14:textId="77777777" w:rsidR="0029352A" w:rsidRDefault="0029352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c) Preparar los formularios de calificación para los jueces y las presentaciones para los asociados.</w:t>
      </w:r>
    </w:p>
    <w:p w14:paraId="06778438" w14:textId="77777777" w:rsidR="00E76384" w:rsidRDefault="0029352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d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Declarar las fotografías ganadoras con base en el puntaje otorgado por el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jurado.</w:t>
      </w:r>
    </w:p>
    <w:p w14:paraId="32181C15" w14:textId="77777777" w:rsidR="00E76384" w:rsidRDefault="0029352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e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Especificar cómo se realizará el desempate cuando sea necesario.</w:t>
      </w:r>
    </w:p>
    <w:p w14:paraId="61FA0CE5" w14:textId="77777777" w:rsidR="00E76384" w:rsidRDefault="0029352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f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Detener el concurso en caso de que los participantes alteren el orden de la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sala y permitir la continuación cuando lo crea conveniente.</w:t>
      </w:r>
    </w:p>
    <w:p w14:paraId="50CDA108" w14:textId="77777777" w:rsidR="00E76384" w:rsidRDefault="0029352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g)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Llevar los registros de </w:t>
      </w:r>
      <w:r w:rsidR="00C50F0E">
        <w:rPr>
          <w:rFonts w:ascii="ArialMT" w:hAnsi="ArialMT" w:cs="ArialMT"/>
          <w:color w:val="000000"/>
          <w:sz w:val="24"/>
          <w:szCs w:val="24"/>
          <w:lang w:val="es-CR"/>
        </w:rPr>
        <w:t xml:space="preserve">imágenes y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puntaje de todos los concursos.</w:t>
      </w:r>
    </w:p>
    <w:p w14:paraId="7BA782B3" w14:textId="77777777" w:rsidR="00E76384" w:rsidRDefault="0029352A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h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Hacer recomendaciones a la Junta Directiva que pudieran mejorar el proceso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de concurso</w:t>
      </w:r>
      <w:r w:rsidR="00480E3A">
        <w:rPr>
          <w:rFonts w:ascii="ArialMT" w:hAnsi="ArialMT" w:cs="ArialMT"/>
          <w:color w:val="000000"/>
          <w:sz w:val="24"/>
          <w:szCs w:val="24"/>
          <w:lang w:val="es-CR"/>
        </w:rPr>
        <w:t>s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644E0237" w14:textId="77777777" w:rsidR="00422D29" w:rsidRDefault="006D09CD" w:rsidP="006D09CD">
      <w:pPr>
        <w:pStyle w:val="Ttulo2"/>
        <w:rPr>
          <w:lang w:val="es-CR"/>
        </w:rPr>
      </w:pPr>
      <w:bookmarkStart w:id="5" w:name="_Toc84411747"/>
      <w:r>
        <w:rPr>
          <w:lang w:val="es-CR"/>
        </w:rPr>
        <w:t>Fiscal</w:t>
      </w:r>
      <w:bookmarkEnd w:id="5"/>
    </w:p>
    <w:p w14:paraId="1FB7D51E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El Fiscal de la Junta Directiva tendrá las siguientes funciones durante la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realización de los concursos:</w:t>
      </w:r>
    </w:p>
    <w:p w14:paraId="6A77B145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a) Rechazar la participación de las fotografías que no cumplan con los requisitos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estipulados en este reglamento.</w:t>
      </w:r>
    </w:p>
    <w:p w14:paraId="0CD887F3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b) Detener el concurso en caso de que los participantes alteren el orden de la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sala y permitir la continuación cuando lo crea conveniente.</w:t>
      </w:r>
    </w:p>
    <w:p w14:paraId="69E42D9F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c) Autorizar la participación de los jueces internos.</w:t>
      </w:r>
    </w:p>
    <w:p w14:paraId="71B71D60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d) Explicar al Jurado, junto con otro miembro de la Junta Directiva y un asociado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escogido entre los asistentes, el Reglamento de Concursos.</w:t>
      </w:r>
    </w:p>
    <w:p w14:paraId="18EEEC4E" w14:textId="77777777" w:rsidR="00422D29" w:rsidRDefault="006D09CD" w:rsidP="006D09CD">
      <w:pPr>
        <w:pStyle w:val="Ttulo2"/>
        <w:rPr>
          <w:lang w:val="es-CR"/>
        </w:rPr>
      </w:pPr>
      <w:bookmarkStart w:id="6" w:name="_Toc84411748"/>
      <w:r>
        <w:rPr>
          <w:lang w:val="es-CR"/>
        </w:rPr>
        <w:lastRenderedPageBreak/>
        <w:t>Desarrollo</w:t>
      </w:r>
      <w:bookmarkEnd w:id="6"/>
    </w:p>
    <w:p w14:paraId="20EC2CB4" w14:textId="77777777" w:rsidR="006D09CD" w:rsidRDefault="006D09CD" w:rsidP="006D09C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a) 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La participación en los concursos, presenciales y virtuales, será libre y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gratuita para todos los asociados, salvo en los concursos que por su naturaleza la Junta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Directiva defina lo contrario. Asimismo, la asistencia para los invitados de los asociados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también será gratuita.</w:t>
      </w:r>
      <w:r w:rsidRPr="006D09CD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</w:p>
    <w:p w14:paraId="1F7BA9FE" w14:textId="77777777" w:rsidR="006D09CD" w:rsidRDefault="006D09CD" w:rsidP="006D09C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b)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Durante la celebración de los Concursos Regulares y Especiales, el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público deberá acatar las indicaciones del Secretario de Concursos y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d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el Fiscal de la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Junta Directiva.</w:t>
      </w:r>
    </w:p>
    <w:p w14:paraId="66353C61" w14:textId="77777777" w:rsidR="00E76384" w:rsidRDefault="006D09CD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c) D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urante el juzgamiento en los Concursos Regulares y Especiales el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público deberá guardar silencio absoluto.</w:t>
      </w:r>
    </w:p>
    <w:p w14:paraId="235A3D8A" w14:textId="77777777" w:rsidR="00422D29" w:rsidRDefault="006D09CD" w:rsidP="006D09CD">
      <w:pPr>
        <w:pStyle w:val="Ttulo2"/>
        <w:rPr>
          <w:lang w:val="es-CR"/>
        </w:rPr>
      </w:pPr>
      <w:bookmarkStart w:id="7" w:name="_Toc84411749"/>
      <w:r>
        <w:rPr>
          <w:lang w:val="es-CR"/>
        </w:rPr>
        <w:t>Publicación</w:t>
      </w:r>
      <w:bookmarkEnd w:id="7"/>
    </w:p>
    <w:p w14:paraId="57F7AAFA" w14:textId="77777777" w:rsidR="00E76384" w:rsidRPr="004A7910" w:rsidRDefault="004A7910" w:rsidP="004A791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4A7910">
        <w:rPr>
          <w:rFonts w:ascii="ArialMT" w:hAnsi="ArialMT" w:cs="ArialMT"/>
          <w:color w:val="000000"/>
          <w:sz w:val="24"/>
          <w:szCs w:val="24"/>
          <w:lang w:val="es-CR"/>
        </w:rPr>
        <w:t>a)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4A7910">
        <w:rPr>
          <w:rFonts w:ascii="ArialMT" w:hAnsi="ArialMT" w:cs="ArialMT"/>
          <w:color w:val="000000"/>
          <w:sz w:val="24"/>
          <w:szCs w:val="24"/>
          <w:lang w:val="es-CR"/>
        </w:rPr>
        <w:t>T</w:t>
      </w:r>
      <w:r w:rsidR="00F12483" w:rsidRPr="004A7910">
        <w:rPr>
          <w:rFonts w:ascii="ArialMT" w:hAnsi="ArialMT" w:cs="ArialMT"/>
          <w:color w:val="000000"/>
          <w:sz w:val="24"/>
          <w:szCs w:val="24"/>
          <w:lang w:val="es-CR"/>
        </w:rPr>
        <w:t>odas las fotografías premiadas serán publicadas en el sitio web de</w:t>
      </w:r>
      <w:r w:rsidR="00427574" w:rsidRPr="004A7910">
        <w:rPr>
          <w:rFonts w:ascii="ArialMT" w:hAnsi="ArialMT" w:cs="ArialMT"/>
          <w:color w:val="000000"/>
          <w:sz w:val="24"/>
          <w:szCs w:val="24"/>
          <w:lang w:val="es-CR"/>
        </w:rPr>
        <w:t>l</w:t>
      </w:r>
      <w:r w:rsidR="007A0449" w:rsidRPr="004A7910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="00F12483" w:rsidRPr="004A7910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 y en otras redes disponibles en internet.</w:t>
      </w:r>
    </w:p>
    <w:p w14:paraId="53671C79" w14:textId="77777777" w:rsidR="006D09CD" w:rsidRPr="006D09CD" w:rsidRDefault="004A7910" w:rsidP="006D09C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b) </w:t>
      </w:r>
      <w:r w:rsidR="00427574" w:rsidRPr="006D09CD">
        <w:rPr>
          <w:rFonts w:ascii="ArialMT" w:hAnsi="ArialMT" w:cs="ArialMT"/>
          <w:color w:val="000000"/>
          <w:sz w:val="24"/>
          <w:szCs w:val="24"/>
          <w:lang w:val="es-CR"/>
        </w:rPr>
        <w:t>El</w:t>
      </w:r>
      <w:r w:rsidR="00F12483" w:rsidRPr="006D09CD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="00F12483" w:rsidRPr="006D09CD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 publicará las imágenes con el único objetivo</w:t>
      </w:r>
      <w:r w:rsidR="007A0449" w:rsidRPr="006D09CD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6D09CD">
        <w:rPr>
          <w:rFonts w:ascii="ArialMT" w:hAnsi="ArialMT" w:cs="ArialMT"/>
          <w:color w:val="000000"/>
          <w:sz w:val="24"/>
          <w:szCs w:val="24"/>
          <w:lang w:val="es-CR"/>
        </w:rPr>
        <w:t>de difundir sus actividades propias, no asumiendo responsabilidad por el uso</w:t>
      </w:r>
      <w:r w:rsidR="007A0449" w:rsidRPr="006D09CD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6D09CD">
        <w:rPr>
          <w:rFonts w:ascii="ArialMT" w:hAnsi="ArialMT" w:cs="ArialMT"/>
          <w:color w:val="000000"/>
          <w:sz w:val="24"/>
          <w:szCs w:val="24"/>
          <w:lang w:val="es-CR"/>
        </w:rPr>
        <w:t>indebido que puedan darle terceras personas al material publicado.</w:t>
      </w:r>
      <w:r w:rsidR="006D09CD" w:rsidRPr="006D09CD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</w:p>
    <w:p w14:paraId="35BC3E20" w14:textId="77777777" w:rsidR="006D09CD" w:rsidRDefault="006D09CD" w:rsidP="006D09CD">
      <w:pPr>
        <w:pStyle w:val="Ttulo2"/>
        <w:rPr>
          <w:lang w:val="es-CR"/>
        </w:rPr>
      </w:pPr>
      <w:bookmarkStart w:id="8" w:name="_Toc84411750"/>
      <w:r>
        <w:rPr>
          <w:lang w:val="es-CR"/>
        </w:rPr>
        <w:t>Descalificación</w:t>
      </w:r>
      <w:bookmarkEnd w:id="8"/>
    </w:p>
    <w:p w14:paraId="11A8283F" w14:textId="77777777" w:rsidR="006D09CD" w:rsidRDefault="006D09CD" w:rsidP="006D09C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Será</w:t>
      </w:r>
      <w:r w:rsidR="0089199D">
        <w:rPr>
          <w:rFonts w:ascii="ArialMT" w:hAnsi="ArialMT" w:cs="ArialMT"/>
          <w:color w:val="000000"/>
          <w:sz w:val="24"/>
          <w:szCs w:val="24"/>
          <w:lang w:val="es-CR"/>
        </w:rPr>
        <w:t>n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descalifica</w:t>
      </w:r>
      <w:r w:rsidR="0089199D">
        <w:rPr>
          <w:rFonts w:ascii="ArialMT" w:hAnsi="ArialMT" w:cs="ArialMT"/>
          <w:color w:val="000000"/>
          <w:sz w:val="24"/>
          <w:szCs w:val="24"/>
          <w:lang w:val="es-CR"/>
        </w:rPr>
        <w:t>das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, con la pérdida de los puntos obtenidos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en cualquiera de los concursos promovidos por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Rica, las fotografías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que</w:t>
      </w:r>
      <w:r w:rsidR="004A238E">
        <w:rPr>
          <w:rFonts w:ascii="ArialMT" w:hAnsi="ArialMT" w:cs="ArialMT"/>
          <w:color w:val="000000"/>
          <w:sz w:val="24"/>
          <w:szCs w:val="24"/>
          <w:lang w:val="es-CR"/>
        </w:rPr>
        <w:t>:</w:t>
      </w:r>
    </w:p>
    <w:p w14:paraId="7B1CAB76" w14:textId="77777777" w:rsidR="006D09CD" w:rsidRDefault="006D09CD" w:rsidP="006D09C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TimesNewRomanPSMT" w:hAnsi="TimesNewRomanPSMT" w:cs="TimesNewRomanPSMT"/>
          <w:color w:val="000000"/>
          <w:sz w:val="24"/>
          <w:szCs w:val="24"/>
          <w:lang w:val="es-CR"/>
        </w:rPr>
        <w:t xml:space="preserve">a) </w:t>
      </w:r>
      <w:r w:rsidR="004A238E">
        <w:rPr>
          <w:rFonts w:ascii="TimesNewRomanPSMT" w:hAnsi="TimesNewRomanPSMT" w:cs="TimesNewRomanPSMT"/>
          <w:color w:val="000000"/>
          <w:sz w:val="24"/>
          <w:szCs w:val="24"/>
          <w:lang w:val="es-CR"/>
        </w:rPr>
        <w:t>S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e </w:t>
      </w:r>
      <w:r w:rsidR="004A238E">
        <w:rPr>
          <w:rFonts w:ascii="ArialMT" w:hAnsi="ArialMT" w:cs="ArialMT"/>
          <w:color w:val="000000"/>
          <w:sz w:val="24"/>
          <w:szCs w:val="24"/>
          <w:lang w:val="es-CR"/>
        </w:rPr>
        <w:t>com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pruebe que no s</w:t>
      </w:r>
      <w:r w:rsidR="004A238E">
        <w:rPr>
          <w:rFonts w:ascii="ArialMT" w:hAnsi="ArialMT" w:cs="ArialMT"/>
          <w:color w:val="000000"/>
          <w:sz w:val="24"/>
          <w:szCs w:val="24"/>
          <w:lang w:val="es-CR"/>
        </w:rPr>
        <w:t>on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</w:t>
      </w:r>
      <w:r w:rsidR="004A238E">
        <w:rPr>
          <w:rFonts w:ascii="ArialMT" w:hAnsi="ArialMT" w:cs="ArialMT"/>
          <w:color w:val="000000"/>
          <w:sz w:val="24"/>
          <w:szCs w:val="24"/>
          <w:lang w:val="es-CR"/>
        </w:rPr>
        <w:t xml:space="preserve">la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autoría del participante</w:t>
      </w:r>
    </w:p>
    <w:p w14:paraId="15EABF03" w14:textId="77777777" w:rsidR="006D09CD" w:rsidRDefault="006D09CD" w:rsidP="006D09C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TimesNewRomanPSMT" w:hAnsi="TimesNewRomanPSMT" w:cs="TimesNewRomanPSMT"/>
          <w:color w:val="000000"/>
          <w:sz w:val="24"/>
          <w:szCs w:val="24"/>
          <w:lang w:val="es-CR"/>
        </w:rPr>
        <w:t xml:space="preserve">b) </w:t>
      </w:r>
      <w:r w:rsidR="004A238E">
        <w:rPr>
          <w:rFonts w:ascii="TimesNewRomanPSMT" w:hAnsi="TimesNewRomanPSMT" w:cs="TimesNewRomanPSMT"/>
          <w:color w:val="000000"/>
          <w:sz w:val="24"/>
          <w:szCs w:val="24"/>
          <w:lang w:val="es-CR"/>
        </w:rPr>
        <w:t>I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ncumpla</w:t>
      </w:r>
      <w:r w:rsidR="004A238E">
        <w:rPr>
          <w:rFonts w:ascii="ArialMT" w:hAnsi="ArialMT" w:cs="ArialMT"/>
          <w:color w:val="000000"/>
          <w:sz w:val="24"/>
          <w:szCs w:val="24"/>
          <w:lang w:val="es-CR"/>
        </w:rPr>
        <w:t>n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algún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requisito establecido en este reglamento.</w:t>
      </w:r>
    </w:p>
    <w:p w14:paraId="69AE945A" w14:textId="77777777" w:rsidR="00384EFE" w:rsidRDefault="006D09CD" w:rsidP="006D09CD">
      <w:pPr>
        <w:pStyle w:val="Ttulo2"/>
        <w:rPr>
          <w:lang w:val="es-CR"/>
        </w:rPr>
      </w:pPr>
      <w:bookmarkStart w:id="9" w:name="_Toc84411751"/>
      <w:r>
        <w:rPr>
          <w:lang w:val="es-CR"/>
        </w:rPr>
        <w:t>Reclamos</w:t>
      </w:r>
      <w:bookmarkEnd w:id="9"/>
    </w:p>
    <w:p w14:paraId="697E3EB9" w14:textId="77777777" w:rsidR="00CE763F" w:rsidRPr="00CE763F" w:rsidRDefault="00CE763F" w:rsidP="00CE763F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CE763F">
        <w:rPr>
          <w:rFonts w:ascii="ArialMT" w:hAnsi="ArialMT" w:cs="ArialMT"/>
          <w:color w:val="000000"/>
          <w:sz w:val="24"/>
          <w:szCs w:val="24"/>
          <w:lang w:val="es-CR"/>
        </w:rPr>
        <w:t>a)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CE763F">
        <w:rPr>
          <w:rFonts w:ascii="ArialMT" w:hAnsi="ArialMT" w:cs="ArialMT"/>
          <w:color w:val="000000"/>
          <w:sz w:val="24"/>
          <w:szCs w:val="24"/>
          <w:lang w:val="es-CR"/>
        </w:rPr>
        <w:t>En caso de que algún asociado tuviese un reclamo formal sobre una o</w:t>
      </w:r>
      <w:r w:rsidR="007A0449" w:rsidRPr="00CE763F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CE763F">
        <w:rPr>
          <w:rFonts w:ascii="ArialMT" w:hAnsi="ArialMT" w:cs="ArialMT"/>
          <w:color w:val="000000"/>
          <w:sz w:val="24"/>
          <w:szCs w:val="24"/>
          <w:lang w:val="es-CR"/>
        </w:rPr>
        <w:t>varias fotografías, deberá presentar formalmente su inquietud ante la Junta</w:t>
      </w:r>
      <w:r w:rsidR="007A0449" w:rsidRPr="00CE763F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CE763F">
        <w:rPr>
          <w:rFonts w:ascii="ArialMT" w:hAnsi="ArialMT" w:cs="ArialMT"/>
          <w:color w:val="000000"/>
          <w:sz w:val="24"/>
          <w:szCs w:val="24"/>
          <w:lang w:val="es-CR"/>
        </w:rPr>
        <w:t>Directiva enviando sus alegatos y pruebas respectivas al correo</w:t>
      </w:r>
      <w:r w:rsidRPr="00CE763F">
        <w:rPr>
          <w:rFonts w:ascii="ArialMT" w:hAnsi="ArialMT" w:cs="ArialMT"/>
          <w:color w:val="000000"/>
          <w:sz w:val="24"/>
          <w:szCs w:val="24"/>
          <w:lang w:val="es-CR"/>
        </w:rPr>
        <w:t>:</w:t>
      </w:r>
    </w:p>
    <w:p w14:paraId="2B392CFB" w14:textId="77777777" w:rsidR="00E76384" w:rsidRDefault="00F12483" w:rsidP="00CE763F">
      <w:pPr>
        <w:tabs>
          <w:tab w:val="left" w:pos="2268"/>
        </w:tabs>
        <w:jc w:val="center"/>
        <w:rPr>
          <w:rFonts w:ascii="ArialMT" w:hAnsi="ArialMT" w:cs="ArialMT"/>
          <w:color w:val="0000FF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FF"/>
          <w:sz w:val="24"/>
          <w:szCs w:val="24"/>
          <w:lang w:val="es-CR"/>
        </w:rPr>
        <w:t>info@</w:t>
      </w:r>
      <w:r w:rsidR="00B944CA">
        <w:rPr>
          <w:rFonts w:ascii="ArialMT" w:hAnsi="ArialMT" w:cs="ArialMT"/>
          <w:color w:val="0000FF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FF"/>
          <w:sz w:val="24"/>
          <w:szCs w:val="24"/>
          <w:lang w:val="es-CR"/>
        </w:rPr>
        <w:t>costarica.com</w:t>
      </w:r>
    </w:p>
    <w:p w14:paraId="4B7F50A1" w14:textId="77777777" w:rsidR="00E76384" w:rsidRDefault="00CE763F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b)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Este mensaje deberá ser enviado en el transcurso de los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tres días naturales posteriores al concurso.</w:t>
      </w:r>
    </w:p>
    <w:p w14:paraId="6E451A36" w14:textId="77777777" w:rsidR="00E76384" w:rsidRDefault="00F12483" w:rsidP="00384EFE">
      <w:pPr>
        <w:pStyle w:val="Ttulo1"/>
        <w:rPr>
          <w:lang w:val="es-CR"/>
        </w:rPr>
      </w:pPr>
      <w:bookmarkStart w:id="10" w:name="_Toc84411752"/>
      <w:r w:rsidRPr="00F12483">
        <w:rPr>
          <w:lang w:val="es-CR"/>
        </w:rPr>
        <w:t>DEL JURADO</w:t>
      </w:r>
      <w:bookmarkEnd w:id="10"/>
    </w:p>
    <w:p w14:paraId="6C0B6EC5" w14:textId="77777777" w:rsidR="00384EFE" w:rsidRDefault="004A7910" w:rsidP="004A7910">
      <w:pPr>
        <w:pStyle w:val="Ttulo2"/>
        <w:rPr>
          <w:lang w:val="es-CR"/>
        </w:rPr>
      </w:pPr>
      <w:bookmarkStart w:id="11" w:name="_Toc84411753"/>
      <w:r>
        <w:rPr>
          <w:lang w:val="es-CR"/>
        </w:rPr>
        <w:t>Conformación</w:t>
      </w:r>
      <w:bookmarkEnd w:id="11"/>
    </w:p>
    <w:p w14:paraId="0DA55DCD" w14:textId="77777777" w:rsidR="007A0449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El Jurado estará conformado por </w:t>
      </w:r>
      <w:r w:rsidR="00427574">
        <w:rPr>
          <w:rFonts w:ascii="ArialMT" w:hAnsi="ArialMT" w:cs="ArialMT"/>
          <w:color w:val="000000"/>
          <w:sz w:val="24"/>
          <w:szCs w:val="24"/>
          <w:lang w:val="es-CR"/>
        </w:rPr>
        <w:t>p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rofesionales o artistas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relacionados con las artes visuales. Los miembros del Jurado serán seleccionados por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los miembros de la Junta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lastRenderedPageBreak/>
        <w:t xml:space="preserve">Directiva, quienes estarán en la obligación de </w:t>
      </w:r>
      <w:r w:rsidR="00A61435">
        <w:rPr>
          <w:rFonts w:ascii="ArialMT" w:hAnsi="ArialMT" w:cs="ArialMT"/>
          <w:color w:val="000000"/>
          <w:sz w:val="24"/>
          <w:szCs w:val="24"/>
          <w:lang w:val="es-CR"/>
        </w:rPr>
        <w:t xml:space="preserve">no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revelar el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nombre de los jueces antes de la apertura del concurso.</w:t>
      </w:r>
    </w:p>
    <w:p w14:paraId="1C0C3A0C" w14:textId="77777777" w:rsidR="00384EFE" w:rsidRDefault="004A7910" w:rsidP="00384EFE">
      <w:pPr>
        <w:pStyle w:val="Ttulo2"/>
        <w:rPr>
          <w:lang w:val="es-CR"/>
        </w:rPr>
      </w:pPr>
      <w:bookmarkStart w:id="12" w:name="_Toc84411754"/>
      <w:r>
        <w:rPr>
          <w:lang w:val="es-CR"/>
        </w:rPr>
        <w:t>Funciones y potestades</w:t>
      </w:r>
      <w:bookmarkEnd w:id="12"/>
    </w:p>
    <w:p w14:paraId="1C1B9728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El Jurado tendrá las siguientes funciones y potestades:</w:t>
      </w:r>
    </w:p>
    <w:p w14:paraId="6982A73B" w14:textId="77777777" w:rsidR="007A0449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TimesNewRomanPSMT" w:hAnsi="TimesNewRomanPSMT" w:cs="TimesNewRomanPSMT"/>
          <w:color w:val="000000"/>
          <w:sz w:val="24"/>
          <w:szCs w:val="24"/>
          <w:lang w:val="es-CR"/>
        </w:rPr>
        <w:t xml:space="preserve">a)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Cada juez calificará las fotografías, según su </w:t>
      </w:r>
      <w:r w:rsidR="00C50F0E">
        <w:rPr>
          <w:rFonts w:ascii="ArialMT" w:hAnsi="ArialMT" w:cs="ArialMT"/>
          <w:color w:val="000000"/>
          <w:sz w:val="24"/>
          <w:szCs w:val="24"/>
          <w:lang w:val="es-CR"/>
        </w:rPr>
        <w:t>mejor saber y entender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, de acuerdo con </w:t>
      </w:r>
      <w:r w:rsidR="00E76384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los aspectos </w:t>
      </w:r>
      <w:r w:rsidR="00E76384">
        <w:rPr>
          <w:rFonts w:ascii="ArialMT" w:hAnsi="ArialMT" w:cs="ArialMT"/>
          <w:color w:val="000000"/>
          <w:sz w:val="24"/>
          <w:szCs w:val="24"/>
          <w:lang w:val="es-CR"/>
        </w:rPr>
        <w:t xml:space="preserve">artísticos, </w:t>
      </w:r>
      <w:r w:rsidR="00E76384" w:rsidRPr="00F12483">
        <w:rPr>
          <w:rFonts w:ascii="ArialMT" w:hAnsi="ArialMT" w:cs="ArialMT"/>
          <w:color w:val="000000"/>
          <w:sz w:val="24"/>
          <w:szCs w:val="24"/>
          <w:lang w:val="es-CR"/>
        </w:rPr>
        <w:t>técnicos y formales de la</w:t>
      </w:r>
      <w:r w:rsidR="00E76384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E76384" w:rsidRPr="00F12483">
        <w:rPr>
          <w:rFonts w:ascii="ArialMT" w:hAnsi="ArialMT" w:cs="ArialMT"/>
          <w:color w:val="000000"/>
          <w:sz w:val="24"/>
          <w:szCs w:val="24"/>
          <w:lang w:val="es-CR"/>
        </w:rPr>
        <w:t>imagen</w:t>
      </w:r>
      <w:r w:rsidR="00E76384">
        <w:rPr>
          <w:rFonts w:ascii="ArialMT" w:hAnsi="ArialMT" w:cs="ArialMT"/>
          <w:color w:val="000000"/>
          <w:sz w:val="24"/>
          <w:szCs w:val="24"/>
          <w:lang w:val="es-CR"/>
        </w:rPr>
        <w:t xml:space="preserve"> y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l</w:t>
      </w:r>
      <w:r w:rsidR="00C50F0E">
        <w:rPr>
          <w:rFonts w:ascii="ArialMT" w:hAnsi="ArialMT" w:cs="ArialMT"/>
          <w:color w:val="000000"/>
          <w:sz w:val="24"/>
          <w:szCs w:val="24"/>
          <w:lang w:val="es-CR"/>
        </w:rPr>
        <w:t>o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s </w:t>
      </w:r>
      <w:r w:rsidR="00C50F0E">
        <w:rPr>
          <w:rFonts w:ascii="ArialMT" w:hAnsi="ArialMT" w:cs="ArialMT"/>
          <w:color w:val="000000"/>
          <w:sz w:val="24"/>
          <w:szCs w:val="24"/>
          <w:lang w:val="es-CR"/>
        </w:rPr>
        <w:t>criterios del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artículo </w:t>
      </w:r>
      <w:r w:rsidR="00C50F0E">
        <w:rPr>
          <w:rFonts w:ascii="ArialMT" w:hAnsi="ArialMT" w:cs="ArialMT"/>
          <w:color w:val="000000"/>
          <w:sz w:val="24"/>
          <w:szCs w:val="24"/>
          <w:lang w:val="es-CR"/>
        </w:rPr>
        <w:t xml:space="preserve">2.5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de este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reglamento.</w:t>
      </w:r>
    </w:p>
    <w:p w14:paraId="54566A22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b) Cuando el Secretario de Concursos anuncie un empate, será necesaria la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deliberación entre los miembros del jurado con el fin de establecer los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premios para cada una de las fotografías.</w:t>
      </w:r>
    </w:p>
    <w:p w14:paraId="1232832E" w14:textId="77777777" w:rsidR="00E76384" w:rsidRDefault="00E76384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c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Al menos un juez por cada categoría, comentar</w:t>
      </w:r>
      <w:r w:rsidR="00A61435">
        <w:rPr>
          <w:rFonts w:ascii="ArialMT" w:hAnsi="ArialMT" w:cs="ArialMT"/>
          <w:color w:val="000000"/>
          <w:sz w:val="24"/>
          <w:szCs w:val="24"/>
          <w:lang w:val="es-CR"/>
        </w:rPr>
        <w:t>á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las fotografías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participantes cuando así lo solicite el Secretario de Concursos.</w:t>
      </w:r>
    </w:p>
    <w:p w14:paraId="36DF339C" w14:textId="77777777" w:rsidR="00E76384" w:rsidRDefault="00E76384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d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La decisión del Jurado será inapelable y sus miembros no estarán en la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obligación de justificar sus calificaciones.</w:t>
      </w:r>
    </w:p>
    <w:p w14:paraId="2BCBAE7B" w14:textId="77777777" w:rsidR="00384EFE" w:rsidRDefault="004A7910" w:rsidP="004A7910">
      <w:pPr>
        <w:pStyle w:val="Ttulo2"/>
        <w:rPr>
          <w:lang w:val="es-CR"/>
        </w:rPr>
      </w:pPr>
      <w:bookmarkStart w:id="13" w:name="_Toc84411755"/>
      <w:r>
        <w:rPr>
          <w:lang w:val="es-CR"/>
        </w:rPr>
        <w:t>Restricciones</w:t>
      </w:r>
      <w:bookmarkEnd w:id="13"/>
    </w:p>
    <w:p w14:paraId="3FF1711C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Los Jueces </w:t>
      </w:r>
      <w:r w:rsidR="00A47718">
        <w:rPr>
          <w:rFonts w:ascii="ArialMT" w:hAnsi="ArialMT" w:cs="ArialMT"/>
          <w:color w:val="000000"/>
          <w:sz w:val="24"/>
          <w:szCs w:val="24"/>
          <w:lang w:val="es-CR"/>
        </w:rPr>
        <w:t>estarán sujetos a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las siguientes restricciones:</w:t>
      </w:r>
    </w:p>
    <w:p w14:paraId="2C8D2381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TimesNewRomanPSMT" w:hAnsi="TimesNewRomanPSMT" w:cs="TimesNewRomanPSMT"/>
          <w:color w:val="000000"/>
          <w:sz w:val="24"/>
          <w:szCs w:val="24"/>
          <w:lang w:val="es-CR"/>
        </w:rPr>
        <w:t xml:space="preserve">a)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Los jueces no podrán comentar las fotografías entre sí durante la calificación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normal. La deliberación será permitida solamente cuando sea necesario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resolver un empate.</w:t>
      </w:r>
    </w:p>
    <w:p w14:paraId="3D97C7A8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b) El Jurado deberá calificar todas las fotografías participantes.</w:t>
      </w:r>
    </w:p>
    <w:p w14:paraId="02D34FED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TimesNewRomanPSMT" w:hAnsi="TimesNewRomanPSMT" w:cs="TimesNewRomanPSMT"/>
          <w:color w:val="000000"/>
          <w:sz w:val="24"/>
          <w:szCs w:val="24"/>
          <w:lang w:val="es-CR"/>
        </w:rPr>
        <w:t xml:space="preserve">c)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Ningún miembro del Jurado </w:t>
      </w:r>
      <w:r w:rsidR="00A61435">
        <w:rPr>
          <w:rFonts w:ascii="ArialMT" w:hAnsi="ArialMT" w:cs="ArialMT"/>
          <w:color w:val="000000"/>
          <w:sz w:val="24"/>
          <w:szCs w:val="24"/>
          <w:lang w:val="es-CR"/>
        </w:rPr>
        <w:t>deberá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conocer a quién pertenecen las fotografías.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De ser así, el juez deberá renunciar a la calificación de la categoría y la Junta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Directiva nombrará un nuevo juez.</w:t>
      </w:r>
    </w:p>
    <w:p w14:paraId="7FADED0B" w14:textId="77777777" w:rsidR="00384EFE" w:rsidRDefault="004A7910" w:rsidP="004A7910">
      <w:pPr>
        <w:pStyle w:val="Ttulo2"/>
        <w:rPr>
          <w:lang w:val="es-CR"/>
        </w:rPr>
      </w:pPr>
      <w:bookmarkStart w:id="14" w:name="_Toc84411756"/>
      <w:r>
        <w:rPr>
          <w:lang w:val="es-CR"/>
        </w:rPr>
        <w:t>Asociados</w:t>
      </w:r>
      <w:bookmarkEnd w:id="14"/>
    </w:p>
    <w:p w14:paraId="4E6BB6CF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Cualquier asociado activo </w:t>
      </w:r>
      <w:r w:rsidR="00427574">
        <w:rPr>
          <w:rFonts w:ascii="ArialMT" w:hAnsi="ArialMT" w:cs="ArialMT"/>
          <w:color w:val="000000"/>
          <w:sz w:val="24"/>
          <w:szCs w:val="24"/>
          <w:lang w:val="es-CR"/>
        </w:rPr>
        <w:t xml:space="preserve">del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 podrá participar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como parte del Jurado siempre y cuando no presente fotografías al concurso. La Junta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Directiva autorizará su participación y comunicará su decisión al Secretario de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Concursos.</w:t>
      </w:r>
    </w:p>
    <w:p w14:paraId="1550FEB1" w14:textId="77777777" w:rsidR="00384EFE" w:rsidRDefault="004A7910" w:rsidP="004A7910">
      <w:pPr>
        <w:pStyle w:val="Ttulo2"/>
        <w:rPr>
          <w:lang w:val="es-CR"/>
        </w:rPr>
      </w:pPr>
      <w:bookmarkStart w:id="15" w:name="_Toc84411757"/>
      <w:r>
        <w:rPr>
          <w:lang w:val="es-CR"/>
        </w:rPr>
        <w:t>Criterios</w:t>
      </w:r>
      <w:bookmarkEnd w:id="15"/>
    </w:p>
    <w:p w14:paraId="5F477775" w14:textId="77777777" w:rsidR="00A47718" w:rsidRPr="00A47718" w:rsidRDefault="00F12483" w:rsidP="00A47718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Los Jueces calificarán las obra</w:t>
      </w:r>
      <w:r w:rsidR="00A3476D">
        <w:rPr>
          <w:rFonts w:ascii="ArialMT" w:hAnsi="ArialMT" w:cs="ArialMT"/>
          <w:color w:val="000000"/>
          <w:sz w:val="24"/>
          <w:szCs w:val="24"/>
          <w:lang w:val="es-CR"/>
        </w:rPr>
        <w:t>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tomando en consideración los s</w:t>
      </w:r>
      <w:r w:rsidR="00A47718">
        <w:rPr>
          <w:rFonts w:ascii="ArialMT" w:hAnsi="ArialMT" w:cs="ArialMT"/>
          <w:color w:val="000000"/>
          <w:sz w:val="24"/>
          <w:szCs w:val="24"/>
          <w:lang w:val="es-CR"/>
        </w:rPr>
        <w:t>iguientes</w:t>
      </w:r>
      <w:r w:rsidR="00A47718" w:rsidRPr="00A47718">
        <w:rPr>
          <w:rFonts w:ascii="ArialMT" w:hAnsi="ArialMT" w:cs="ArialMT"/>
          <w:color w:val="000000"/>
          <w:sz w:val="24"/>
          <w:szCs w:val="24"/>
          <w:lang w:val="es-CR"/>
        </w:rPr>
        <w:t xml:space="preserve"> criterios:</w:t>
      </w:r>
    </w:p>
    <w:p w14:paraId="53BEB552" w14:textId="77777777" w:rsidR="00A47718" w:rsidRPr="006009B6" w:rsidRDefault="00A47718" w:rsidP="00A47718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6009B6">
        <w:rPr>
          <w:rFonts w:ascii="ArialMT" w:hAnsi="ArialMT" w:cs="ArialMT"/>
          <w:color w:val="000000"/>
          <w:sz w:val="24"/>
          <w:szCs w:val="24"/>
          <w:lang w:val="es-CR"/>
        </w:rPr>
        <w:t>a)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6009B6">
        <w:rPr>
          <w:rFonts w:ascii="ArialMT" w:hAnsi="ArialMT" w:cs="ArialMT"/>
          <w:color w:val="000000"/>
          <w:sz w:val="24"/>
          <w:szCs w:val="24"/>
          <w:lang w:val="es-CR"/>
        </w:rPr>
        <w:t>Cuando se trata de un concurso con tema impuesto:</w:t>
      </w:r>
    </w:p>
    <w:p w14:paraId="563EE141" w14:textId="77777777" w:rsidR="00A47718" w:rsidRPr="00A47718" w:rsidRDefault="00A47718" w:rsidP="00A47718">
      <w:pPr>
        <w:tabs>
          <w:tab w:val="left" w:pos="2268"/>
        </w:tabs>
        <w:ind w:left="720"/>
        <w:rPr>
          <w:rFonts w:ascii="ArialMT" w:hAnsi="ArialMT" w:cs="ArialMT"/>
          <w:color w:val="000000"/>
          <w:sz w:val="24"/>
          <w:szCs w:val="24"/>
          <w:lang w:val="es-CR"/>
        </w:rPr>
      </w:pPr>
      <w:r w:rsidRPr="00A47718">
        <w:rPr>
          <w:rFonts w:ascii="ArialMT" w:hAnsi="ArialMT" w:cs="ArialMT"/>
          <w:color w:val="000000"/>
          <w:sz w:val="24"/>
          <w:szCs w:val="24"/>
          <w:lang w:val="es-CR"/>
        </w:rPr>
        <w:t>Tema: La foto permite ampliar la reflexión sobre el tema, refleja el tema o solo lo usa como pretexto.</w:t>
      </w:r>
    </w:p>
    <w:p w14:paraId="45546BFB" w14:textId="77777777" w:rsidR="00A47718" w:rsidRPr="00A47718" w:rsidRDefault="00A47718" w:rsidP="00A47718">
      <w:pPr>
        <w:tabs>
          <w:tab w:val="left" w:pos="2268"/>
        </w:tabs>
        <w:ind w:left="720"/>
        <w:rPr>
          <w:rFonts w:ascii="ArialMT" w:hAnsi="ArialMT" w:cs="ArialMT"/>
          <w:color w:val="000000"/>
          <w:sz w:val="24"/>
          <w:szCs w:val="24"/>
          <w:lang w:val="es-CR"/>
        </w:rPr>
      </w:pPr>
      <w:r w:rsidRPr="00A47718">
        <w:rPr>
          <w:rFonts w:ascii="ArialMT" w:hAnsi="ArialMT" w:cs="ArialMT"/>
          <w:color w:val="000000"/>
          <w:sz w:val="24"/>
          <w:szCs w:val="24"/>
          <w:lang w:val="es-CR"/>
        </w:rPr>
        <w:lastRenderedPageBreak/>
        <w:t>Técnica: Composición, enfoque, uso de la profundidad de campo, luminosidad ajustada a lo que la fotografía pretende expresar</w:t>
      </w:r>
    </w:p>
    <w:p w14:paraId="52BF4F34" w14:textId="77777777" w:rsidR="00A47718" w:rsidRPr="00A47718" w:rsidRDefault="00A47718" w:rsidP="00A47718">
      <w:pPr>
        <w:tabs>
          <w:tab w:val="left" w:pos="2268"/>
        </w:tabs>
        <w:ind w:left="720"/>
        <w:rPr>
          <w:rFonts w:ascii="ArialMT" w:hAnsi="ArialMT" w:cs="ArialMT"/>
          <w:color w:val="000000"/>
          <w:sz w:val="24"/>
          <w:szCs w:val="24"/>
          <w:lang w:val="es-CR"/>
        </w:rPr>
      </w:pPr>
      <w:r w:rsidRPr="00A47718">
        <w:rPr>
          <w:rFonts w:ascii="ArialMT" w:hAnsi="ArialMT" w:cs="ArialMT"/>
          <w:color w:val="000000"/>
          <w:sz w:val="24"/>
          <w:szCs w:val="24"/>
          <w:lang w:val="es-CR"/>
        </w:rPr>
        <w:t xml:space="preserve">Impacto: La fotografía provoca emociones, sensaciones, cuenta una historia. </w:t>
      </w:r>
    </w:p>
    <w:p w14:paraId="104E61A0" w14:textId="77777777" w:rsidR="00792DF8" w:rsidRDefault="006009B6" w:rsidP="00792DF8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b) </w:t>
      </w:r>
      <w:r w:rsidR="00792DF8">
        <w:rPr>
          <w:rFonts w:ascii="ArialMT" w:hAnsi="ArialMT" w:cs="ArialMT"/>
          <w:color w:val="000000"/>
          <w:sz w:val="24"/>
          <w:szCs w:val="24"/>
          <w:lang w:val="es-CR"/>
        </w:rPr>
        <w:t>Cuando se trata de un concurso con tema libre:</w:t>
      </w:r>
    </w:p>
    <w:p w14:paraId="2A03E189" w14:textId="77777777" w:rsidR="00792DF8" w:rsidRDefault="00792DF8" w:rsidP="00AC1D9B">
      <w:pPr>
        <w:tabs>
          <w:tab w:val="left" w:pos="2268"/>
        </w:tabs>
        <w:ind w:left="720"/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Creatividad</w:t>
      </w:r>
      <w:r w:rsidR="00A47718">
        <w:rPr>
          <w:rFonts w:ascii="ArialMT" w:hAnsi="ArialMT" w:cs="ArialMT"/>
          <w:color w:val="000000"/>
          <w:sz w:val="24"/>
          <w:szCs w:val="24"/>
          <w:lang w:val="es-CR"/>
        </w:rPr>
        <w:t xml:space="preserve">: </w:t>
      </w:r>
      <w:r w:rsidR="00C05912">
        <w:rPr>
          <w:rFonts w:ascii="ArialMT" w:hAnsi="ArialMT" w:cs="ArialMT"/>
          <w:color w:val="000000"/>
          <w:sz w:val="24"/>
          <w:szCs w:val="24"/>
          <w:lang w:val="es-CR"/>
        </w:rPr>
        <w:t>La foto p</w:t>
      </w:r>
      <w:r w:rsidR="00A47718" w:rsidRPr="00A47718">
        <w:rPr>
          <w:rFonts w:ascii="ArialMT" w:hAnsi="ArialMT" w:cs="ArialMT"/>
          <w:color w:val="000000"/>
          <w:sz w:val="24"/>
          <w:szCs w:val="24"/>
          <w:lang w:val="es-CR"/>
        </w:rPr>
        <w:t xml:space="preserve">resenta puntos de vista frescos y </w:t>
      </w:r>
      <w:r w:rsidR="00C05912">
        <w:rPr>
          <w:rFonts w:ascii="ArialMT" w:hAnsi="ArialMT" w:cs="ArialMT"/>
          <w:color w:val="000000"/>
          <w:sz w:val="24"/>
          <w:szCs w:val="24"/>
          <w:lang w:val="es-CR"/>
        </w:rPr>
        <w:t xml:space="preserve">originales, </w:t>
      </w:r>
      <w:r w:rsidR="00A47718" w:rsidRPr="00A47718">
        <w:rPr>
          <w:rFonts w:ascii="ArialMT" w:hAnsi="ArialMT" w:cs="ArialMT"/>
          <w:color w:val="000000"/>
          <w:sz w:val="24"/>
          <w:szCs w:val="24"/>
          <w:lang w:val="es-CR"/>
        </w:rPr>
        <w:t>se aleja de fotos trilladas</w:t>
      </w:r>
      <w:r w:rsidR="00A47718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71F01743" w14:textId="77777777" w:rsidR="00A47718" w:rsidRPr="00A47718" w:rsidRDefault="00A47718" w:rsidP="00A47718">
      <w:pPr>
        <w:tabs>
          <w:tab w:val="left" w:pos="2268"/>
        </w:tabs>
        <w:ind w:left="720"/>
        <w:rPr>
          <w:rFonts w:ascii="ArialMT" w:hAnsi="ArialMT" w:cs="ArialMT"/>
          <w:color w:val="000000"/>
          <w:sz w:val="24"/>
          <w:szCs w:val="24"/>
          <w:lang w:val="es-CR"/>
        </w:rPr>
      </w:pPr>
      <w:r w:rsidRPr="00A47718">
        <w:rPr>
          <w:rFonts w:ascii="ArialMT" w:hAnsi="ArialMT" w:cs="ArialMT"/>
          <w:color w:val="000000"/>
          <w:sz w:val="24"/>
          <w:szCs w:val="24"/>
          <w:lang w:val="es-CR"/>
        </w:rPr>
        <w:t>Técnica: Composición, enfoque, uso de la profundidad de campo, luminosidad ajustada a lo que la fotografía pretende expresar</w:t>
      </w:r>
    </w:p>
    <w:p w14:paraId="22B96505" w14:textId="77777777" w:rsidR="00A47718" w:rsidRPr="00A47718" w:rsidRDefault="00A47718" w:rsidP="00A47718">
      <w:pPr>
        <w:tabs>
          <w:tab w:val="left" w:pos="2268"/>
        </w:tabs>
        <w:ind w:left="720"/>
        <w:rPr>
          <w:rFonts w:ascii="ArialMT" w:hAnsi="ArialMT" w:cs="ArialMT"/>
          <w:color w:val="000000"/>
          <w:sz w:val="24"/>
          <w:szCs w:val="24"/>
          <w:lang w:val="es-CR"/>
        </w:rPr>
      </w:pPr>
      <w:r w:rsidRPr="00A47718">
        <w:rPr>
          <w:rFonts w:ascii="ArialMT" w:hAnsi="ArialMT" w:cs="ArialMT"/>
          <w:color w:val="000000"/>
          <w:sz w:val="24"/>
          <w:szCs w:val="24"/>
          <w:lang w:val="es-CR"/>
        </w:rPr>
        <w:t xml:space="preserve">Impacto: La fotografía provoca emociones, sensaciones, cuenta una historia. </w:t>
      </w:r>
    </w:p>
    <w:p w14:paraId="3D653813" w14:textId="77777777" w:rsidR="00422D29" w:rsidRDefault="00422D29" w:rsidP="00384EFE">
      <w:pPr>
        <w:pStyle w:val="Ttulo1"/>
        <w:rPr>
          <w:lang w:val="es-CR"/>
        </w:rPr>
      </w:pPr>
      <w:bookmarkStart w:id="16" w:name="_Toc84411758"/>
      <w:r>
        <w:rPr>
          <w:lang w:val="es-CR"/>
        </w:rPr>
        <w:t>DE LAS INSCRIPCIONES</w:t>
      </w:r>
      <w:bookmarkEnd w:id="16"/>
    </w:p>
    <w:p w14:paraId="6F2500C6" w14:textId="77777777" w:rsidR="00384EFE" w:rsidRPr="00384EFE" w:rsidRDefault="00D44437" w:rsidP="00384EFE">
      <w:pPr>
        <w:pStyle w:val="Ttulo2"/>
        <w:rPr>
          <w:lang w:val="es-CR"/>
        </w:rPr>
      </w:pPr>
      <w:bookmarkStart w:id="17" w:name="_Toc84411759"/>
      <w:r>
        <w:rPr>
          <w:lang w:val="es-CR"/>
        </w:rPr>
        <w:t>Número</w:t>
      </w:r>
      <w:bookmarkEnd w:id="17"/>
    </w:p>
    <w:p w14:paraId="799B9DE4" w14:textId="77777777" w:rsidR="00384EFE" w:rsidRDefault="00384EFE" w:rsidP="00384EFE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Cada </w:t>
      </w:r>
      <w:r w:rsidR="00D44437">
        <w:rPr>
          <w:rFonts w:ascii="ArialMT" w:hAnsi="ArialMT" w:cs="ArialMT"/>
          <w:color w:val="000000"/>
          <w:sz w:val="24"/>
          <w:szCs w:val="24"/>
          <w:lang w:val="es-CR"/>
        </w:rPr>
        <w:t xml:space="preserve">fecha de concursos, cada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participante podrá presentar un máximo de dos fotografías por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categoría y un máximo de cuatro fotografías en total.</w:t>
      </w:r>
    </w:p>
    <w:p w14:paraId="62053EAB" w14:textId="77777777" w:rsidR="00D44437" w:rsidRDefault="00AC1D9B" w:rsidP="00D44437">
      <w:pPr>
        <w:pStyle w:val="Ttulo2"/>
        <w:rPr>
          <w:lang w:val="es-CR"/>
        </w:rPr>
      </w:pPr>
      <w:bookmarkStart w:id="18" w:name="_Toc84411760"/>
      <w:r>
        <w:rPr>
          <w:lang w:val="es-CR"/>
        </w:rPr>
        <w:t>Inscripciones</w:t>
      </w:r>
      <w:bookmarkEnd w:id="18"/>
    </w:p>
    <w:p w14:paraId="7E421649" w14:textId="77777777" w:rsidR="00384EFE" w:rsidRDefault="00D44437" w:rsidP="00384EFE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a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) Las fotografías deberán ser inscritas mediante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un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correo electrónico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a la dirección:</w:t>
      </w:r>
    </w:p>
    <w:p w14:paraId="485DEB80" w14:textId="77777777" w:rsidR="00384EFE" w:rsidRPr="00384EFE" w:rsidRDefault="00384EFE" w:rsidP="00384EFE">
      <w:pPr>
        <w:tabs>
          <w:tab w:val="left" w:pos="2268"/>
        </w:tabs>
        <w:jc w:val="center"/>
        <w:rPr>
          <w:rFonts w:ascii="ArialMT" w:hAnsi="ArialMT" w:cs="ArialMT"/>
          <w:color w:val="000000"/>
          <w:sz w:val="28"/>
          <w:szCs w:val="24"/>
          <w:lang w:val="es-CR"/>
        </w:rPr>
      </w:pPr>
      <w:r w:rsidRPr="00384EFE">
        <w:rPr>
          <w:rFonts w:ascii="ArialMT" w:hAnsi="ArialMT" w:cs="ArialMT"/>
          <w:color w:val="0000FF"/>
          <w:sz w:val="28"/>
          <w:szCs w:val="24"/>
          <w:lang w:val="es-CR"/>
        </w:rPr>
        <w:t>concursos@</w:t>
      </w:r>
      <w:r w:rsidR="00AC1D9B">
        <w:rPr>
          <w:rFonts w:ascii="ArialMT" w:hAnsi="ArialMT" w:cs="ArialMT"/>
          <w:color w:val="0000FF"/>
          <w:sz w:val="28"/>
          <w:szCs w:val="24"/>
          <w:lang w:val="es-CR"/>
        </w:rPr>
        <w:t>f</w:t>
      </w:r>
      <w:r w:rsidR="00B944CA">
        <w:rPr>
          <w:rFonts w:ascii="ArialMT" w:hAnsi="ArialMT" w:cs="ArialMT"/>
          <w:color w:val="0000FF"/>
          <w:sz w:val="28"/>
          <w:szCs w:val="24"/>
          <w:lang w:val="es-CR"/>
        </w:rPr>
        <w:t>otoclub</w:t>
      </w:r>
      <w:r w:rsidRPr="00384EFE">
        <w:rPr>
          <w:rFonts w:ascii="ArialMT" w:hAnsi="ArialMT" w:cs="ArialMT"/>
          <w:color w:val="0000FF"/>
          <w:sz w:val="28"/>
          <w:szCs w:val="24"/>
          <w:lang w:val="es-CR"/>
        </w:rPr>
        <w:t xml:space="preserve">costarica.com </w:t>
      </w:r>
      <w:r w:rsidRPr="00384EFE">
        <w:rPr>
          <w:rFonts w:ascii="ArialMT" w:hAnsi="ArialMT" w:cs="ArialMT"/>
          <w:color w:val="0000FF"/>
          <w:sz w:val="28"/>
          <w:szCs w:val="24"/>
          <w:lang w:val="es-CR"/>
        </w:rPr>
        <w:br/>
      </w:r>
    </w:p>
    <w:p w14:paraId="56206670" w14:textId="77777777" w:rsidR="00D44437" w:rsidRDefault="00D44437" w:rsidP="00384EFE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b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)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Este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correo deberá contener las imágenes en 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>formato .j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pg 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>con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una resolución 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limitada a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1920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de ancho y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1080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px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de alto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, </w:t>
      </w:r>
    </w:p>
    <w:p w14:paraId="3406C7D5" w14:textId="77777777" w:rsidR="00384EFE" w:rsidRDefault="00D44437" w:rsidP="00384EFE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c) 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El nombre del archivo </w:t>
      </w:r>
      <w:r w:rsidR="00E970A8">
        <w:rPr>
          <w:rFonts w:ascii="ArialMT" w:hAnsi="ArialMT" w:cs="ArialMT"/>
          <w:color w:val="000000"/>
          <w:sz w:val="24"/>
          <w:szCs w:val="24"/>
          <w:lang w:val="es-CR"/>
        </w:rPr>
        <w:t xml:space="preserve">de cada foto 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debe contener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la categoría en la que participa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y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el título de la obra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>. Por ejemplo:</w:t>
      </w:r>
    </w:p>
    <w:p w14:paraId="032CF480" w14:textId="77777777" w:rsidR="009A4B58" w:rsidRDefault="00D44437" w:rsidP="00D44437">
      <w:pPr>
        <w:tabs>
          <w:tab w:val="left" w:pos="2268"/>
        </w:tabs>
        <w:jc w:val="center"/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“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>BN-Mi foto.jpg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”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o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“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>Color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-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>Escena.jpg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”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o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“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>Libre-Ensayo.jpg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”</w:t>
      </w:r>
    </w:p>
    <w:p w14:paraId="6EAC75DD" w14:textId="77777777" w:rsidR="00E970A8" w:rsidRDefault="00E970A8" w:rsidP="00E970A8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d) El secretario de concursos confirmará</w:t>
      </w:r>
      <w:r w:rsidR="006B2BE8">
        <w:rPr>
          <w:rFonts w:ascii="ArialMT" w:hAnsi="ArialMT" w:cs="ArialMT"/>
          <w:color w:val="000000"/>
          <w:sz w:val="24"/>
          <w:szCs w:val="24"/>
          <w:lang w:val="es-CR"/>
        </w:rPr>
        <w:t xml:space="preserve"> a vuelta de correo,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la recepción </w:t>
      </w:r>
      <w:r w:rsidR="006B2BE8">
        <w:rPr>
          <w:rFonts w:ascii="ArialMT" w:hAnsi="ArialMT" w:cs="ArialMT"/>
          <w:color w:val="000000"/>
          <w:sz w:val="24"/>
          <w:szCs w:val="24"/>
          <w:lang w:val="es-CR"/>
        </w:rPr>
        <w:t xml:space="preserve">y registro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de las fotos.</w:t>
      </w:r>
    </w:p>
    <w:p w14:paraId="6932954C" w14:textId="77777777" w:rsidR="00D44437" w:rsidRDefault="00D44437" w:rsidP="00D44437">
      <w:pPr>
        <w:pStyle w:val="Ttulo2"/>
        <w:rPr>
          <w:lang w:val="es-CR"/>
        </w:rPr>
      </w:pPr>
      <w:bookmarkStart w:id="19" w:name="_Toc84411761"/>
      <w:r>
        <w:rPr>
          <w:lang w:val="es-CR"/>
        </w:rPr>
        <w:t>Plazos</w:t>
      </w:r>
      <w:bookmarkEnd w:id="19"/>
    </w:p>
    <w:p w14:paraId="549678AC" w14:textId="77777777" w:rsidR="009A4B58" w:rsidRDefault="00D44437" w:rsidP="009A4B58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a</w:t>
      </w:r>
      <w:r w:rsidR="009A4B58">
        <w:rPr>
          <w:rFonts w:ascii="ArialMT" w:hAnsi="ArialMT" w:cs="ArialMT"/>
          <w:color w:val="000000"/>
          <w:sz w:val="24"/>
          <w:szCs w:val="24"/>
          <w:lang w:val="es-CR"/>
        </w:rPr>
        <w:t>) La inscripción de fotos se abre una semana antes de cada concurso y se cierra a las 12 mediodía</w:t>
      </w:r>
      <w:r w:rsidR="009A4B58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del </w:t>
      </w:r>
      <w:r w:rsidR="009A4B58">
        <w:rPr>
          <w:rFonts w:ascii="ArialMT" w:hAnsi="ArialMT" w:cs="ArialMT"/>
          <w:color w:val="000000"/>
          <w:sz w:val="24"/>
          <w:szCs w:val="24"/>
          <w:lang w:val="es-CR"/>
        </w:rPr>
        <w:t>día anterior al día del</w:t>
      </w:r>
      <w:r w:rsidR="009A4B58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concurso. </w:t>
      </w:r>
    </w:p>
    <w:p w14:paraId="2BA04630" w14:textId="77777777" w:rsidR="009A4B58" w:rsidRDefault="00D44437" w:rsidP="009A4B58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b</w:t>
      </w:r>
      <w:r w:rsidR="009A4B58">
        <w:rPr>
          <w:rFonts w:ascii="ArialMT" w:hAnsi="ArialMT" w:cs="ArialMT"/>
          <w:color w:val="000000"/>
          <w:sz w:val="24"/>
          <w:szCs w:val="24"/>
          <w:lang w:val="es-CR"/>
        </w:rPr>
        <w:t xml:space="preserve">) </w:t>
      </w:r>
      <w:r w:rsidR="009A4B58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Las inscripciones </w:t>
      </w:r>
      <w:r w:rsidR="009A4B58">
        <w:rPr>
          <w:rFonts w:ascii="ArialMT" w:hAnsi="ArialMT" w:cs="ArialMT"/>
          <w:color w:val="000000"/>
          <w:sz w:val="24"/>
          <w:szCs w:val="24"/>
          <w:lang w:val="es-CR"/>
        </w:rPr>
        <w:t xml:space="preserve">realizadas </w:t>
      </w:r>
      <w:r w:rsidR="009A4B58" w:rsidRPr="00F12483">
        <w:rPr>
          <w:rFonts w:ascii="ArialMT" w:hAnsi="ArialMT" w:cs="ArialMT"/>
          <w:color w:val="000000"/>
          <w:sz w:val="24"/>
          <w:szCs w:val="24"/>
          <w:lang w:val="es-CR"/>
        </w:rPr>
        <w:t>después de esta hora no serán tomadas en cuenta.</w:t>
      </w:r>
    </w:p>
    <w:p w14:paraId="3EB161E6" w14:textId="77777777" w:rsidR="00384EFE" w:rsidRDefault="00D44437" w:rsidP="00384EFE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c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) 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Los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cambios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de fotos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715712">
        <w:rPr>
          <w:rFonts w:ascii="ArialMT" w:hAnsi="ArialMT" w:cs="ArialMT"/>
          <w:color w:val="000000"/>
          <w:sz w:val="24"/>
          <w:szCs w:val="24"/>
          <w:lang w:val="es-CR"/>
        </w:rPr>
        <w:t xml:space="preserve">están permitidos y 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>pueden realizarse a través del mismo correo, pero deben solicitarse antes de la hora límite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360592D1" w14:textId="77777777" w:rsidR="009A4B58" w:rsidRDefault="00D44437" w:rsidP="00D44437">
      <w:pPr>
        <w:pStyle w:val="Ttulo2"/>
        <w:rPr>
          <w:lang w:val="es-CR"/>
        </w:rPr>
      </w:pPr>
      <w:bookmarkStart w:id="20" w:name="_Toc84411762"/>
      <w:r>
        <w:rPr>
          <w:lang w:val="es-CR"/>
        </w:rPr>
        <w:lastRenderedPageBreak/>
        <w:t>Descalificaciones</w:t>
      </w:r>
      <w:bookmarkEnd w:id="20"/>
    </w:p>
    <w:p w14:paraId="0EDE22BD" w14:textId="77777777" w:rsidR="00384EFE" w:rsidRDefault="009A4B58" w:rsidP="00384EFE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a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) El Fiscal de la Junta Directiva y el Secretario de Concursos se reservan el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derecho de retirar las fotografías de los autores que incumplan con los puntos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anteriores o que no se apeguen al tema o categoría del concurso.</w:t>
      </w:r>
    </w:p>
    <w:p w14:paraId="7AE752B8" w14:textId="77777777" w:rsidR="00384EFE" w:rsidRDefault="009A4B58" w:rsidP="00384EFE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b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) Si una foto se descalifica en el proceso de inscripción, el Fiscal está en la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obligación de comunicárselo al participante, </w:t>
      </w:r>
      <w:r w:rsidR="00E970A8">
        <w:rPr>
          <w:rFonts w:ascii="ArialMT" w:hAnsi="ArialMT" w:cs="ArialMT"/>
          <w:color w:val="000000"/>
          <w:sz w:val="24"/>
          <w:szCs w:val="24"/>
          <w:lang w:val="es-CR"/>
        </w:rPr>
        <w:t>é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ste 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puede 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>realizar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un</w:t>
      </w:r>
      <w:r w:rsidR="00384EFE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cambio</w:t>
      </w:r>
      <w:r w:rsidR="00384EFE">
        <w:rPr>
          <w:rFonts w:ascii="ArialMT" w:hAnsi="ArialMT" w:cs="ArialMT"/>
          <w:color w:val="000000"/>
          <w:sz w:val="24"/>
          <w:szCs w:val="24"/>
          <w:lang w:val="es-CR"/>
        </w:rPr>
        <w:t xml:space="preserve"> antes de la hora límite.</w:t>
      </w:r>
    </w:p>
    <w:p w14:paraId="175D678A" w14:textId="77777777" w:rsidR="00E76384" w:rsidRDefault="00F12483" w:rsidP="00FB016A">
      <w:pPr>
        <w:pStyle w:val="Ttulo1"/>
        <w:rPr>
          <w:lang w:val="es-CR"/>
        </w:rPr>
      </w:pPr>
      <w:bookmarkStart w:id="21" w:name="_Toc84411763"/>
      <w:r w:rsidRPr="00F12483">
        <w:rPr>
          <w:lang w:val="es-CR"/>
        </w:rPr>
        <w:t>DE LOS CONCURSOS REGULARES</w:t>
      </w:r>
      <w:bookmarkEnd w:id="21"/>
    </w:p>
    <w:p w14:paraId="7559D4FF" w14:textId="77777777" w:rsidR="00FB016A" w:rsidRDefault="00E970A8" w:rsidP="00FB016A">
      <w:pPr>
        <w:pStyle w:val="Ttulo2"/>
        <w:rPr>
          <w:lang w:val="es-CR"/>
        </w:rPr>
      </w:pPr>
      <w:bookmarkStart w:id="22" w:name="_Toc84411764"/>
      <w:r>
        <w:rPr>
          <w:lang w:val="es-CR"/>
        </w:rPr>
        <w:t>Programa</w:t>
      </w:r>
      <w:bookmarkEnd w:id="22"/>
    </w:p>
    <w:p w14:paraId="124D3FDD" w14:textId="77777777" w:rsidR="00E76384" w:rsidRDefault="00B55C08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B55C08">
        <w:rPr>
          <w:rFonts w:ascii="Arial-BoldMT" w:hAnsi="Arial-BoldMT" w:cs="Arial-BoldMT"/>
          <w:bCs/>
          <w:color w:val="000000"/>
          <w:sz w:val="24"/>
          <w:szCs w:val="24"/>
          <w:lang w:val="es-CR"/>
        </w:rPr>
        <w:t>El</w:t>
      </w:r>
      <w:r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 celebrará seis Concursos Regulares por año que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serán definidos por la Junta Directiva durante el mes de julio del año anterior a la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celebración de cada concurso. Los temas se establecerán con base en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las sugerencias enviadas por parte de los asociados activos cuando así se les solicite.</w:t>
      </w:r>
    </w:p>
    <w:p w14:paraId="3897B343" w14:textId="77777777" w:rsidR="00FB016A" w:rsidRDefault="00FB016A" w:rsidP="00FB016A">
      <w:pPr>
        <w:pStyle w:val="Ttulo2"/>
        <w:rPr>
          <w:lang w:val="es-CR"/>
        </w:rPr>
      </w:pPr>
      <w:bookmarkStart w:id="23" w:name="_Toc84411765"/>
      <w:r>
        <w:rPr>
          <w:lang w:val="es-CR"/>
        </w:rPr>
        <w:t>Condiciones de participación</w:t>
      </w:r>
      <w:bookmarkEnd w:id="23"/>
    </w:p>
    <w:p w14:paraId="2EC4F119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Para la participación en los concursos regulares se establecen los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siguientes requisitos:</w:t>
      </w:r>
    </w:p>
    <w:p w14:paraId="54622B2A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a) Podrán participar todos los asociados activos </w:t>
      </w:r>
      <w:r w:rsidR="00427574">
        <w:rPr>
          <w:rFonts w:ascii="ArialMT" w:hAnsi="ArialMT" w:cs="ArialMT"/>
          <w:color w:val="000000"/>
          <w:sz w:val="24"/>
          <w:szCs w:val="24"/>
          <w:lang w:val="es-CR"/>
        </w:rPr>
        <w:t xml:space="preserve">del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Rica.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Esto implica tener al día la anualidad correspondiente al año en el que se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celebre el concurso.</w:t>
      </w:r>
    </w:p>
    <w:p w14:paraId="551ED75A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b) Las fotografías pueden haberse publicado en redes sociales o en la página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del autor, pero no deben haber participado en un concurso formal.</w:t>
      </w:r>
    </w:p>
    <w:p w14:paraId="1B388385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c) No se permite repetir una imagen que haya participado en un concurso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anterior, aunque tenga proceso</w:t>
      </w:r>
      <w:r w:rsidR="00E76384">
        <w:rPr>
          <w:rFonts w:ascii="ArialMT" w:hAnsi="ArialMT" w:cs="ArialMT"/>
          <w:color w:val="000000"/>
          <w:sz w:val="24"/>
          <w:szCs w:val="24"/>
          <w:lang w:val="es-CR"/>
        </w:rPr>
        <w:t>s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color diferente</w:t>
      </w:r>
      <w:r w:rsidR="00E76384">
        <w:rPr>
          <w:rFonts w:ascii="ArialMT" w:hAnsi="ArialMT" w:cs="ArialMT"/>
          <w:color w:val="000000"/>
          <w:sz w:val="24"/>
          <w:szCs w:val="24"/>
          <w:lang w:val="es-CR"/>
        </w:rPr>
        <w:t>s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o participe en diferentes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categorías.</w:t>
      </w:r>
    </w:p>
    <w:p w14:paraId="621A4767" w14:textId="77777777" w:rsidR="009624E5" w:rsidRDefault="00FD52E4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d) Las fotografías participarán de forma anónima, por lo que no se permite</w:t>
      </w:r>
      <w:r w:rsidR="009624E5">
        <w:rPr>
          <w:rFonts w:ascii="ArialMT" w:hAnsi="ArialMT" w:cs="ArialMT"/>
          <w:color w:val="000000"/>
          <w:sz w:val="24"/>
          <w:szCs w:val="24"/>
          <w:lang w:val="es-CR"/>
        </w:rPr>
        <w:t xml:space="preserve"> ninguna forma visible de inclusión del nombre del autor (marcas de agua).</w:t>
      </w:r>
    </w:p>
    <w:p w14:paraId="25321C34" w14:textId="77777777" w:rsidR="00FD52E4" w:rsidRDefault="00FD52E4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e) Aunque los títulos de las fotos no se toman en cuenta para la calificación, para fines de identificación y archivo es aconsejable el uso de títulos </w:t>
      </w:r>
      <w:r w:rsidR="00A26AE4">
        <w:rPr>
          <w:rFonts w:ascii="ArialMT" w:hAnsi="ArialMT" w:cs="ArialMT"/>
          <w:color w:val="000000"/>
          <w:sz w:val="24"/>
          <w:szCs w:val="24"/>
          <w:lang w:val="es-CR"/>
        </w:rPr>
        <w:t xml:space="preserve">descriptivos,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no muy largos.</w:t>
      </w:r>
    </w:p>
    <w:p w14:paraId="0E70ABF1" w14:textId="77777777" w:rsidR="00FB016A" w:rsidRDefault="00FB016A" w:rsidP="00FB016A">
      <w:pPr>
        <w:pStyle w:val="Ttulo2"/>
        <w:rPr>
          <w:lang w:val="es-CR"/>
        </w:rPr>
      </w:pPr>
      <w:bookmarkStart w:id="24" w:name="_Toc84411766"/>
      <w:r>
        <w:rPr>
          <w:lang w:val="es-CR"/>
        </w:rPr>
        <w:t>Categorías</w:t>
      </w:r>
      <w:bookmarkEnd w:id="24"/>
    </w:p>
    <w:p w14:paraId="1381071C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Para los Concursos Regulares se establecen las siguientes categorías:</w:t>
      </w:r>
    </w:p>
    <w:p w14:paraId="57FA6662" w14:textId="77777777" w:rsidR="007A0449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a)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Blanco y negro: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Fotografía monocromática, puede ser blanco negro 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virado a otro color, siempre y cuando sea uno solo. En esta categoría no se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aceptarán fotografías manipuladas o intervenidas</w:t>
      </w:r>
      <w:r w:rsidR="00053779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3C3693B2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lastRenderedPageBreak/>
        <w:t xml:space="preserve">b)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Color: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Fotografías con dos o más colores</w:t>
      </w:r>
      <w:r w:rsidR="00A3476D">
        <w:rPr>
          <w:rFonts w:ascii="ArialMT" w:hAnsi="ArialMT" w:cs="ArialMT"/>
          <w:color w:val="000000"/>
          <w:sz w:val="24"/>
          <w:szCs w:val="24"/>
          <w:lang w:val="es-CR"/>
        </w:rPr>
        <w:t>,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no se aceptan por tanto imágenes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monocromáticas. En esta categoría no se aceptarán fotografías manipuladas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o intervenidas.</w:t>
      </w:r>
    </w:p>
    <w:p w14:paraId="14CCE231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c)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Libre: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Categoría donde la técnica, la temática y el formato están libres de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restricciones. Para esta categoría no se aplicarán las limitaciones de las dos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categorías anteriores y se permitirán fotografías manipuladas o intervenidas.</w:t>
      </w:r>
    </w:p>
    <w:p w14:paraId="130E3311" w14:textId="77777777" w:rsidR="00FB016A" w:rsidRDefault="00FB016A" w:rsidP="00FB016A">
      <w:pPr>
        <w:pStyle w:val="Ttulo2"/>
        <w:rPr>
          <w:lang w:val="es-CR"/>
        </w:rPr>
      </w:pPr>
      <w:bookmarkStart w:id="25" w:name="_Toc84411767"/>
      <w:r>
        <w:rPr>
          <w:lang w:val="es-CR"/>
        </w:rPr>
        <w:t>Manipulación</w:t>
      </w:r>
      <w:bookmarkEnd w:id="25"/>
    </w:p>
    <w:p w14:paraId="22C9CEAC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A3476D">
        <w:rPr>
          <w:rFonts w:ascii="Arial-BoldMT" w:hAnsi="Arial-BoldMT" w:cs="Arial-BoldMT"/>
          <w:bCs/>
          <w:color w:val="000000"/>
          <w:sz w:val="24"/>
          <w:szCs w:val="24"/>
          <w:lang w:val="es-CR"/>
        </w:rPr>
        <w:t>Manipulación o intervención</w:t>
      </w:r>
      <w:r w:rsidR="00A3476D">
        <w:rPr>
          <w:rFonts w:ascii="Arial-BoldMT" w:hAnsi="Arial-BoldMT" w:cs="Arial-BoldMT"/>
          <w:bCs/>
          <w:color w:val="000000"/>
          <w:sz w:val="24"/>
          <w:szCs w:val="24"/>
          <w:lang w:val="es-CR"/>
        </w:rPr>
        <w:t xml:space="preserve"> se refiere a c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ualquier fotografía manipulada 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intervenida por técnicas manuales, mecánicas, químicas o digitales.</w:t>
      </w:r>
    </w:p>
    <w:p w14:paraId="330A5881" w14:textId="77777777" w:rsidR="00E76384" w:rsidRDefault="00A3476D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a)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. </w:t>
      </w:r>
      <w:r w:rsidR="00F12483"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Se considera manipulación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cuando se han incluido elementos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gráficos </w:t>
      </w:r>
      <w:r w:rsidR="00BC08D9">
        <w:rPr>
          <w:rFonts w:ascii="ArialMT" w:hAnsi="ArialMT" w:cs="ArialMT"/>
          <w:color w:val="000000"/>
          <w:sz w:val="24"/>
          <w:szCs w:val="24"/>
          <w:lang w:val="es-CR"/>
        </w:rPr>
        <w:t xml:space="preserve">externos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a la escena original. </w:t>
      </w:r>
      <w:r w:rsidR="00BC08D9">
        <w:rPr>
          <w:rFonts w:ascii="ArialMT" w:hAnsi="ArialMT" w:cs="ArialMT"/>
          <w:color w:val="000000"/>
          <w:sz w:val="24"/>
          <w:szCs w:val="24"/>
          <w:lang w:val="es-CR"/>
        </w:rPr>
        <w:t xml:space="preserve">La exclusión de elementos también se considera manipulación, con excepción de 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 xml:space="preserve">los recortes y </w:t>
      </w:r>
      <w:r w:rsidR="00BC08D9">
        <w:rPr>
          <w:rFonts w:ascii="ArialMT" w:hAnsi="ArialMT" w:cs="ArialMT"/>
          <w:color w:val="000000"/>
          <w:sz w:val="24"/>
          <w:szCs w:val="24"/>
          <w:lang w:val="es-CR"/>
        </w:rPr>
        <w:t>la eliminación de manchas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>.</w:t>
      </w:r>
      <w:r w:rsidR="00BC08D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Así mismo, se considerará manipulación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cuando la fotografía sea texturizada, desenfocada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digitalmente o se le aplique cualquier tipo de efecto que emule otros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medios tales como la pintura y el dibujo entre otros.</w:t>
      </w:r>
    </w:p>
    <w:p w14:paraId="2EF2134C" w14:textId="77777777" w:rsidR="007A0449" w:rsidRDefault="00A3476D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b)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No se considera manipulación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el ajuste de contraste, brillo y/o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saturación. Tampoco se considera 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 xml:space="preserve">manipulación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la emulación de película, la corrección de perspectiva, 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>la exposición múltiple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en cámara, 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>el proceso de alto rango dinámico (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HDR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>)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para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optimización de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>l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rango de tonos, 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 xml:space="preserve">las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panorámicas, 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 xml:space="preserve">el apilado o </w:t>
      </w:r>
      <w:r w:rsidR="00F12483" w:rsidRPr="00F12483">
        <w:rPr>
          <w:rFonts w:ascii="Arial-ItalicMT" w:hAnsi="Arial-ItalicMT" w:cs="Arial-ItalicMT"/>
          <w:i/>
          <w:iCs/>
          <w:color w:val="000000"/>
          <w:sz w:val="24"/>
          <w:szCs w:val="24"/>
          <w:lang w:val="es-CR"/>
        </w:rPr>
        <w:t xml:space="preserve">stacking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o la conversión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digital total a blanco y negro (siempre y cuando estas técnicas no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 xml:space="preserve">se utilicen para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agreg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>ar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o elimin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>ar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elementos de la</w:t>
      </w:r>
      <w:r w:rsidR="00444084">
        <w:rPr>
          <w:rFonts w:ascii="ArialMT" w:hAnsi="ArialMT" w:cs="ArialMT"/>
          <w:color w:val="000000"/>
          <w:sz w:val="24"/>
          <w:szCs w:val="24"/>
          <w:lang w:val="es-CR"/>
        </w:rPr>
        <w:t xml:space="preserve"> escena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original).</w:t>
      </w:r>
    </w:p>
    <w:p w14:paraId="17DB1A90" w14:textId="77777777" w:rsidR="007A0449" w:rsidRDefault="00A3476D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c)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Si se tiene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n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duda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s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o reclamos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sobre alguna manipulación sobre las fotografías, el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fiscal tiene la potestad de solicitar los archivos en formato raw (crudo) para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comprobar la veracidad o legitimidad de las imágenes. Si no se presentan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o solo se muestran archivos en jpg, queda a criterio del Fiscal y Junta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Directiva aceptar o descalificar una imagen.</w:t>
      </w:r>
    </w:p>
    <w:p w14:paraId="4B96B285" w14:textId="77777777" w:rsidR="00FB016A" w:rsidRDefault="00FB016A" w:rsidP="00FB016A">
      <w:pPr>
        <w:pStyle w:val="Ttulo2"/>
        <w:rPr>
          <w:lang w:val="es-CR"/>
        </w:rPr>
      </w:pPr>
      <w:bookmarkStart w:id="26" w:name="_Toc84411768"/>
      <w:r>
        <w:rPr>
          <w:lang w:val="es-CR"/>
        </w:rPr>
        <w:t>Calificación</w:t>
      </w:r>
      <w:bookmarkEnd w:id="26"/>
    </w:p>
    <w:p w14:paraId="6F4B7899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Para el proceso de calificación se define el siguiente procedimiento:</w:t>
      </w:r>
    </w:p>
    <w:p w14:paraId="3D5E6F15" w14:textId="77777777" w:rsidR="00E76384" w:rsidRPr="00707C3F" w:rsidRDefault="00F12483" w:rsidP="00707C3F">
      <w:pPr>
        <w:tabs>
          <w:tab w:val="left" w:pos="2268"/>
        </w:tabs>
        <w:jc w:val="both"/>
        <w:rPr>
          <w:rFonts w:ascii="ArialMT" w:hAnsi="ArialMT" w:cs="ArialMT"/>
          <w:color w:val="000000"/>
          <w:sz w:val="24"/>
          <w:szCs w:val="24"/>
          <w:lang w:val="es-CR"/>
        </w:rPr>
      </w:pPr>
      <w:r w:rsidRPr="00707C3F">
        <w:rPr>
          <w:rFonts w:ascii="ArialMT" w:hAnsi="ArialMT" w:cs="ArialMT"/>
          <w:color w:val="000000"/>
          <w:sz w:val="24"/>
          <w:szCs w:val="24"/>
          <w:lang w:val="es-CR"/>
        </w:rPr>
        <w:t>Cada juez deberá calificar las fotografías con un puntaje de</w:t>
      </w:r>
      <w:r w:rsidR="00FB54F1">
        <w:rPr>
          <w:rFonts w:ascii="ArialMT" w:hAnsi="ArialMT" w:cs="ArialMT"/>
          <w:color w:val="000000"/>
          <w:sz w:val="24"/>
          <w:szCs w:val="24"/>
          <w:lang w:val="es-CR"/>
        </w:rPr>
        <w:t xml:space="preserve"> acuerdo a una escala establecida</w:t>
      </w:r>
      <w:r w:rsidRPr="00707C3F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6AD848E0" w14:textId="77777777" w:rsidR="00707C3F" w:rsidRDefault="00707C3F" w:rsidP="00707C3F">
      <w:pPr>
        <w:tabs>
          <w:tab w:val="left" w:pos="2268"/>
        </w:tabs>
        <w:jc w:val="both"/>
        <w:rPr>
          <w:rFonts w:ascii="ArialMT" w:hAnsi="ArialMT" w:cs="ArialMT"/>
          <w:color w:val="000000"/>
          <w:sz w:val="24"/>
          <w:szCs w:val="24"/>
          <w:lang w:val="es-CR"/>
        </w:rPr>
      </w:pPr>
      <w:r w:rsidRPr="00707C3F">
        <w:rPr>
          <w:rFonts w:ascii="ArialMT" w:hAnsi="ArialMT" w:cs="ArialMT"/>
          <w:color w:val="000000"/>
          <w:sz w:val="24"/>
          <w:szCs w:val="24"/>
          <w:lang w:val="es-CR"/>
        </w:rPr>
        <w:t>La nota de cada foto es la suma de los puntajes</w:t>
      </w:r>
      <w:r w:rsidR="00842664">
        <w:rPr>
          <w:rFonts w:ascii="ArialMT" w:hAnsi="ArialMT" w:cs="ArialMT"/>
          <w:color w:val="000000"/>
          <w:sz w:val="24"/>
          <w:szCs w:val="24"/>
          <w:lang w:val="es-CR"/>
        </w:rPr>
        <w:t xml:space="preserve"> convertida </w:t>
      </w:r>
      <w:r w:rsidR="00B80034">
        <w:rPr>
          <w:rFonts w:ascii="ArialMT" w:hAnsi="ArialMT" w:cs="ArialMT"/>
          <w:color w:val="000000"/>
          <w:sz w:val="24"/>
          <w:szCs w:val="24"/>
          <w:lang w:val="es-CR"/>
        </w:rPr>
        <w:t>de tal modo que la nota máxima posible sea de 27 puntos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0670A7D3" w14:textId="77777777" w:rsidR="00707C3F" w:rsidRPr="00707C3F" w:rsidRDefault="00707C3F" w:rsidP="00707C3F">
      <w:pPr>
        <w:tabs>
          <w:tab w:val="left" w:pos="2268"/>
        </w:tabs>
        <w:jc w:val="both"/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Se buscará obtener un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1ro, 2do,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y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3er lugar y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al menos dos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menci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o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n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es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honorífica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s, de acuerdo a las notas decrecientes de las fotos.</w:t>
      </w:r>
    </w:p>
    <w:p w14:paraId="2AE2F33D" w14:textId="77777777" w:rsidR="007A0449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b) Para tener opción al 1ro, 2do, 3er lugar y mención honorífica, la fotografía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deberá recibir un</w:t>
      </w:r>
      <w:r w:rsidR="00707C3F">
        <w:rPr>
          <w:rFonts w:ascii="ArialMT" w:hAnsi="ArialMT" w:cs="ArialMT"/>
          <w:color w:val="000000"/>
          <w:sz w:val="24"/>
          <w:szCs w:val="24"/>
          <w:lang w:val="es-CR"/>
        </w:rPr>
        <w:t>a nota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mínim</w:t>
      </w:r>
      <w:r w:rsidR="00707C3F">
        <w:rPr>
          <w:rFonts w:ascii="ArialMT" w:hAnsi="ArialMT" w:cs="ArialMT"/>
          <w:color w:val="000000"/>
          <w:sz w:val="24"/>
          <w:szCs w:val="24"/>
          <w:lang w:val="es-CR"/>
        </w:rPr>
        <w:t>a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18 puntos.</w:t>
      </w:r>
    </w:p>
    <w:p w14:paraId="5F9A3DBB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lastRenderedPageBreak/>
        <w:t>c) En caso de que ninguna fotografía participante alcance los 18 puntos, no se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otorgará la premiación respectiva.</w:t>
      </w:r>
    </w:p>
    <w:p w14:paraId="3B3F0F38" w14:textId="77777777" w:rsidR="00E76384" w:rsidRDefault="00601F9D" w:rsidP="007905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d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) Toda fotografía, cuya </w:t>
      </w:r>
      <w:r w:rsidR="00707C3F">
        <w:rPr>
          <w:rFonts w:ascii="ArialMT" w:hAnsi="ArialMT" w:cs="ArialMT"/>
          <w:color w:val="000000"/>
          <w:sz w:val="24"/>
          <w:szCs w:val="24"/>
          <w:lang w:val="es-CR"/>
        </w:rPr>
        <w:t>nota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sea de 18 puntos o más, será considerada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para participar en la Exposición Anual del año posterior al del concurso.</w:t>
      </w:r>
    </w:p>
    <w:p w14:paraId="7D379A7A" w14:textId="77777777" w:rsidR="00E76384" w:rsidRDefault="00601F9D" w:rsidP="007905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e</w:t>
      </w:r>
      <w:r w:rsidR="00790580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)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El 1°, 2° y 3er lugar deben ser únicos. </w:t>
      </w:r>
      <w:r w:rsidR="00790580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Los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eventuales </w:t>
      </w:r>
      <w:r w:rsidR="00790580" w:rsidRPr="00F12483">
        <w:rPr>
          <w:rFonts w:ascii="ArialMT" w:hAnsi="ArialMT" w:cs="ArialMT"/>
          <w:color w:val="000000"/>
          <w:sz w:val="24"/>
          <w:szCs w:val="24"/>
          <w:lang w:val="es-CR"/>
        </w:rPr>
        <w:t>empates se resolverán mediante la deliberación de los miembros del</w:t>
      </w:r>
      <w:r w:rsidR="00790580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790580" w:rsidRPr="00F12483">
        <w:rPr>
          <w:rFonts w:ascii="ArialMT" w:hAnsi="ArialMT" w:cs="ArialMT"/>
          <w:color w:val="000000"/>
          <w:sz w:val="24"/>
          <w:szCs w:val="24"/>
          <w:lang w:val="es-CR"/>
        </w:rPr>
        <w:t>Jurado</w:t>
      </w:r>
      <w:r w:rsidR="00C63297">
        <w:rPr>
          <w:rFonts w:ascii="ArialMT" w:hAnsi="ArialMT" w:cs="ArialMT"/>
          <w:color w:val="000000"/>
          <w:sz w:val="24"/>
          <w:szCs w:val="24"/>
          <w:lang w:val="es-CR"/>
        </w:rPr>
        <w:t xml:space="preserve"> o una votación ad-hoc</w:t>
      </w:r>
      <w:r w:rsidR="00790580" w:rsidRPr="00F12483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592E30EE" w14:textId="77777777" w:rsidR="00FB016A" w:rsidRDefault="00FB016A" w:rsidP="00FB016A">
      <w:pPr>
        <w:pStyle w:val="Ttulo2"/>
        <w:rPr>
          <w:lang w:val="es-CR"/>
        </w:rPr>
      </w:pPr>
      <w:bookmarkStart w:id="27" w:name="_Toc84411769"/>
      <w:r>
        <w:rPr>
          <w:lang w:val="es-CR"/>
        </w:rPr>
        <w:t>Bonificaciones</w:t>
      </w:r>
      <w:bookmarkEnd w:id="27"/>
    </w:p>
    <w:p w14:paraId="5C1808FB" w14:textId="77777777" w:rsidR="00842664" w:rsidRPr="00842664" w:rsidRDefault="00842664" w:rsidP="00842664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842664">
        <w:rPr>
          <w:rFonts w:ascii="ArialMT" w:hAnsi="ArialMT" w:cs="ArialMT"/>
          <w:color w:val="000000"/>
          <w:sz w:val="24"/>
          <w:szCs w:val="24"/>
          <w:lang w:val="es-CR"/>
        </w:rPr>
        <w:t xml:space="preserve">En algunos casos se otorgarán bonificaciones que incrementan el puntaje de cada autor, pero no modifican las notas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conferidas</w:t>
      </w:r>
      <w:r w:rsidRPr="00842664">
        <w:rPr>
          <w:rFonts w:ascii="ArialMT" w:hAnsi="ArialMT" w:cs="ArialMT"/>
          <w:color w:val="000000"/>
          <w:sz w:val="24"/>
          <w:szCs w:val="24"/>
          <w:lang w:val="es-CR"/>
        </w:rPr>
        <w:t xml:space="preserve"> por el jurado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211D5BF4" w14:textId="77777777" w:rsidR="00E76384" w:rsidRDefault="00FB016A" w:rsidP="00A3476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a)</w:t>
      </w:r>
      <w:r w:rsidR="00A3476D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Para todas las fotografías premiadas se le otorgarán las siguientes</w:t>
      </w:r>
      <w:r w:rsidR="00A3476D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A3476D" w:rsidRPr="00F12483">
        <w:rPr>
          <w:rFonts w:ascii="ArialMT" w:hAnsi="ArialMT" w:cs="ArialMT"/>
          <w:color w:val="000000"/>
          <w:sz w:val="24"/>
          <w:szCs w:val="24"/>
          <w:lang w:val="es-CR"/>
        </w:rPr>
        <w:t>bonificaciones:</w:t>
      </w:r>
    </w:p>
    <w:p w14:paraId="7E5D6027" w14:textId="77777777" w:rsidR="00E76384" w:rsidRDefault="00A3476D" w:rsidP="00A3476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Symbol" w:hAnsi="Symbol" w:cs="Symbol"/>
          <w:color w:val="000000"/>
          <w:sz w:val="24"/>
          <w:szCs w:val="24"/>
        </w:rPr>
        <w:t></w:t>
      </w:r>
      <w:r>
        <w:rPr>
          <w:rFonts w:ascii="Symbol" w:hAnsi="Symbol" w:cs="Symbol"/>
          <w:color w:val="000000"/>
          <w:sz w:val="24"/>
          <w:szCs w:val="24"/>
        </w:rPr>
        <w:t>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7 puntos para el Primer Lugar.</w:t>
      </w:r>
    </w:p>
    <w:p w14:paraId="5F3EA111" w14:textId="77777777" w:rsidR="00E76384" w:rsidRDefault="00A3476D" w:rsidP="00A3476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Symbol" w:hAnsi="Symbol" w:cs="Symbol"/>
          <w:color w:val="000000"/>
          <w:sz w:val="24"/>
          <w:szCs w:val="24"/>
        </w:rPr>
        <w:t></w:t>
      </w:r>
      <w:r>
        <w:rPr>
          <w:rFonts w:ascii="Symbol" w:hAnsi="Symbol" w:cs="Symbol"/>
          <w:color w:val="000000"/>
          <w:sz w:val="24"/>
          <w:szCs w:val="24"/>
        </w:rPr>
        <w:t>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5 puntos para el Segundo Lugar.</w:t>
      </w:r>
    </w:p>
    <w:p w14:paraId="00B5EE68" w14:textId="77777777" w:rsidR="00E76384" w:rsidRDefault="00A3476D" w:rsidP="00A3476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Symbol" w:hAnsi="Symbol" w:cs="Symbol"/>
          <w:color w:val="000000"/>
          <w:sz w:val="20"/>
          <w:szCs w:val="20"/>
        </w:rPr>
        <w:t></w:t>
      </w:r>
      <w:r>
        <w:rPr>
          <w:rFonts w:ascii="Symbol" w:hAnsi="Symbol" w:cs="Symbol"/>
          <w:color w:val="000000"/>
          <w:sz w:val="20"/>
          <w:szCs w:val="20"/>
        </w:rPr>
        <w:t>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4 puntos para el Tercer Lugar.</w:t>
      </w:r>
    </w:p>
    <w:p w14:paraId="5E87CE77" w14:textId="77777777" w:rsidR="00E76384" w:rsidRDefault="00A3476D" w:rsidP="00A3476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Symbol" w:hAnsi="Symbol" w:cs="Symbol"/>
          <w:color w:val="000000"/>
          <w:sz w:val="24"/>
          <w:szCs w:val="24"/>
        </w:rPr>
        <w:t></w:t>
      </w:r>
      <w:r>
        <w:rPr>
          <w:rFonts w:ascii="Symbol" w:hAnsi="Symbol" w:cs="Symbol"/>
          <w:color w:val="000000"/>
          <w:sz w:val="24"/>
          <w:szCs w:val="24"/>
        </w:rPr>
        <w:t>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2 puntos para </w:t>
      </w:r>
      <w:r w:rsidR="00B02A71">
        <w:rPr>
          <w:rFonts w:ascii="ArialMT" w:hAnsi="ArialMT" w:cs="ArialMT"/>
          <w:color w:val="000000"/>
          <w:sz w:val="24"/>
          <w:szCs w:val="24"/>
          <w:lang w:val="es-CR"/>
        </w:rPr>
        <w:t>cada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Mención Honor.</w:t>
      </w:r>
    </w:p>
    <w:p w14:paraId="1B089E66" w14:textId="77777777" w:rsidR="00601F9D" w:rsidRDefault="00FB016A" w:rsidP="00A3476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b) </w:t>
      </w:r>
      <w:r w:rsidR="00601F9D">
        <w:rPr>
          <w:rFonts w:ascii="ArialMT" w:hAnsi="ArialMT" w:cs="ArialMT"/>
          <w:color w:val="000000"/>
          <w:sz w:val="24"/>
          <w:szCs w:val="24"/>
          <w:lang w:val="es-CR"/>
        </w:rPr>
        <w:t>Se otorgará una bonificación de un punto a cada foto cuyo autor esté presente en el concurso.</w:t>
      </w:r>
    </w:p>
    <w:p w14:paraId="34B174F7" w14:textId="77777777" w:rsidR="00E76384" w:rsidRDefault="00FB016A" w:rsidP="00601F9D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c) </w:t>
      </w:r>
      <w:r w:rsidR="00601F9D" w:rsidRPr="00F12483">
        <w:rPr>
          <w:rFonts w:ascii="ArialMT" w:hAnsi="ArialMT" w:cs="ArialMT"/>
          <w:color w:val="000000"/>
          <w:sz w:val="24"/>
          <w:szCs w:val="24"/>
          <w:lang w:val="es-CR"/>
        </w:rPr>
        <w:t>Todos los puntos obtenidos se contabilizarán en el acumulado individual de</w:t>
      </w:r>
      <w:r w:rsidR="00601F9D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601F9D" w:rsidRPr="00F12483">
        <w:rPr>
          <w:rFonts w:ascii="ArialMT" w:hAnsi="ArialMT" w:cs="ArialMT"/>
          <w:color w:val="000000"/>
          <w:sz w:val="24"/>
          <w:szCs w:val="24"/>
          <w:lang w:val="es-CR"/>
        </w:rPr>
        <w:t>cada participante para efectos de la elección de</w:t>
      </w:r>
      <w:r w:rsidR="00601F9D">
        <w:rPr>
          <w:rFonts w:ascii="ArialMT" w:hAnsi="ArialMT" w:cs="ArialMT"/>
          <w:color w:val="000000"/>
          <w:sz w:val="24"/>
          <w:szCs w:val="24"/>
          <w:lang w:val="es-CR"/>
        </w:rPr>
        <w:t xml:space="preserve"> los </w:t>
      </w:r>
      <w:r w:rsidR="00747DE5">
        <w:rPr>
          <w:rFonts w:ascii="ArialMT" w:hAnsi="ArialMT" w:cs="ArialMT"/>
          <w:color w:val="000000"/>
          <w:sz w:val="24"/>
          <w:szCs w:val="24"/>
          <w:lang w:val="es-CR"/>
        </w:rPr>
        <w:t>“</w:t>
      </w:r>
      <w:r w:rsidR="00601F9D">
        <w:rPr>
          <w:rFonts w:ascii="ArialMT" w:hAnsi="ArialMT" w:cs="ArialMT"/>
          <w:color w:val="000000"/>
          <w:sz w:val="24"/>
          <w:szCs w:val="24"/>
          <w:lang w:val="es-CR"/>
        </w:rPr>
        <w:t>Fotógrafos Destacados</w:t>
      </w:r>
      <w:r w:rsidR="00747DE5">
        <w:rPr>
          <w:rFonts w:ascii="ArialMT" w:hAnsi="ArialMT" w:cs="ArialMT"/>
          <w:color w:val="000000"/>
          <w:sz w:val="24"/>
          <w:szCs w:val="24"/>
          <w:lang w:val="es-CR"/>
        </w:rPr>
        <w:t>”</w:t>
      </w:r>
      <w:r w:rsidR="00601F9D">
        <w:rPr>
          <w:rFonts w:ascii="ArialMT" w:hAnsi="ArialMT" w:cs="ArialMT"/>
          <w:color w:val="000000"/>
          <w:sz w:val="24"/>
          <w:szCs w:val="24"/>
          <w:lang w:val="es-CR"/>
        </w:rPr>
        <w:t xml:space="preserve"> (“Top Ten”)</w:t>
      </w:r>
      <w:r w:rsidR="00601F9D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747DE5">
        <w:rPr>
          <w:rFonts w:ascii="ArialMT" w:hAnsi="ArialMT" w:cs="ArialMT"/>
          <w:color w:val="000000"/>
          <w:sz w:val="24"/>
          <w:szCs w:val="24"/>
          <w:lang w:val="es-CR"/>
        </w:rPr>
        <w:t xml:space="preserve">el </w:t>
      </w:r>
      <w:r w:rsidR="00601F9D" w:rsidRPr="00F12483">
        <w:rPr>
          <w:rFonts w:ascii="ArialMT" w:hAnsi="ArialMT" w:cs="ArialMT"/>
          <w:color w:val="000000"/>
          <w:sz w:val="24"/>
          <w:szCs w:val="24"/>
          <w:lang w:val="es-CR"/>
        </w:rPr>
        <w:t>“Fotógrafo del Año” y</w:t>
      </w:r>
      <w:r w:rsidR="00601F9D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747DE5">
        <w:rPr>
          <w:rFonts w:ascii="ArialMT" w:hAnsi="ArialMT" w:cs="ArialMT"/>
          <w:color w:val="000000"/>
          <w:sz w:val="24"/>
          <w:szCs w:val="24"/>
          <w:lang w:val="es-CR"/>
        </w:rPr>
        <w:t xml:space="preserve">el </w:t>
      </w:r>
      <w:r w:rsidR="00601F9D" w:rsidRPr="00F12483">
        <w:rPr>
          <w:rFonts w:ascii="ArialMT" w:hAnsi="ArialMT" w:cs="ArialMT"/>
          <w:color w:val="000000"/>
          <w:sz w:val="24"/>
          <w:szCs w:val="24"/>
          <w:lang w:val="es-CR"/>
        </w:rPr>
        <w:t>“Fotógrafo Revelación del Año”.</w:t>
      </w:r>
    </w:p>
    <w:p w14:paraId="16E0ED44" w14:textId="77777777" w:rsidR="00E76384" w:rsidRDefault="00F12483" w:rsidP="00A26AE4">
      <w:pPr>
        <w:pStyle w:val="Ttulo1"/>
        <w:rPr>
          <w:lang w:val="es-CR"/>
        </w:rPr>
      </w:pPr>
      <w:bookmarkStart w:id="28" w:name="_Toc84411770"/>
      <w:r w:rsidRPr="00F12483">
        <w:rPr>
          <w:lang w:val="es-CR"/>
        </w:rPr>
        <w:t>DE LOS CONCURSOS ESPECIALES</w:t>
      </w:r>
      <w:bookmarkEnd w:id="28"/>
    </w:p>
    <w:p w14:paraId="4DFB12C2" w14:textId="77777777" w:rsidR="00B02A71" w:rsidRDefault="00B02A71" w:rsidP="00A26AE4">
      <w:pPr>
        <w:pStyle w:val="Ttulo2"/>
        <w:rPr>
          <w:lang w:val="es-CR"/>
        </w:rPr>
      </w:pPr>
      <w:bookmarkStart w:id="29" w:name="_Toc84411771"/>
      <w:r>
        <w:rPr>
          <w:lang w:val="es-CR"/>
        </w:rPr>
        <w:t>Definición</w:t>
      </w:r>
      <w:bookmarkEnd w:id="29"/>
    </w:p>
    <w:p w14:paraId="340B7A23" w14:textId="77777777" w:rsidR="00C10AD2" w:rsidRDefault="00B02A71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 celebrará dos Concursos Especiales por año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que serán definidos por la Junta Directiva durante el año anterior</w:t>
      </w:r>
      <w:r w:rsidR="00C10AD2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37596C81" w14:textId="77777777" w:rsidR="005B2C40" w:rsidRDefault="00C10AD2" w:rsidP="005B2C4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La característica principal de los concursos especiales</w:t>
      </w:r>
      <w:r w:rsidR="00AF7D9E">
        <w:rPr>
          <w:rFonts w:ascii="ArialMT" w:hAnsi="ArialMT" w:cs="ArialMT"/>
          <w:color w:val="000000"/>
          <w:sz w:val="24"/>
          <w:szCs w:val="24"/>
          <w:lang w:val="es-CR"/>
        </w:rPr>
        <w:t>,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es que las condiciones de participación y juzgamiento se establecen específicamente por la junta Directiva para cada caso y por lo tanto</w:t>
      </w:r>
      <w:r w:rsidR="005B2C40">
        <w:rPr>
          <w:rFonts w:ascii="ArialMT" w:hAnsi="ArialMT" w:cs="ArialMT"/>
          <w:color w:val="000000"/>
          <w:sz w:val="24"/>
          <w:szCs w:val="24"/>
          <w:lang w:val="es-CR"/>
        </w:rPr>
        <w:t>,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pueden ser diferentes a las condiciones de los concursos regulares.</w:t>
      </w:r>
      <w:r w:rsidR="005B2C40" w:rsidRPr="005B2C40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</w:p>
    <w:p w14:paraId="7CA457E4" w14:textId="77777777" w:rsidR="005B2C40" w:rsidRDefault="005B2C40" w:rsidP="005B2C4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Los temas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,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l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a categoría y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la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técnica de captura de los Concursos Especiales se establecerán con base en las sugerencias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enviadas por los asociados activos.</w:t>
      </w:r>
    </w:p>
    <w:p w14:paraId="47CCCD86" w14:textId="77777777" w:rsidR="005B2C40" w:rsidRDefault="005B2C40" w:rsidP="005B2C40">
      <w:pPr>
        <w:pStyle w:val="Ttulo2"/>
        <w:rPr>
          <w:lang w:val="es-CR"/>
        </w:rPr>
      </w:pPr>
      <w:bookmarkStart w:id="30" w:name="_Toc84411772"/>
      <w:r>
        <w:rPr>
          <w:lang w:val="es-CR"/>
        </w:rPr>
        <w:lastRenderedPageBreak/>
        <w:t>Participación</w:t>
      </w:r>
      <w:bookmarkEnd w:id="30"/>
      <w:r>
        <w:rPr>
          <w:lang w:val="es-CR"/>
        </w:rPr>
        <w:t xml:space="preserve"> </w:t>
      </w:r>
    </w:p>
    <w:p w14:paraId="16F565B9" w14:textId="77777777" w:rsidR="008D7925" w:rsidRDefault="008D7925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Si así lo estima conveniente</w:t>
      </w:r>
      <w:r w:rsidR="005868A6">
        <w:rPr>
          <w:rFonts w:ascii="ArialMT" w:hAnsi="ArialMT" w:cs="ArialMT"/>
          <w:color w:val="000000"/>
          <w:sz w:val="24"/>
          <w:szCs w:val="24"/>
          <w:lang w:val="es-CR"/>
        </w:rPr>
        <w:t>,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AF7D9E">
        <w:rPr>
          <w:rFonts w:ascii="ArialMT" w:hAnsi="ArialMT" w:cs="ArialMT"/>
          <w:color w:val="000000"/>
          <w:sz w:val="24"/>
          <w:szCs w:val="24"/>
          <w:lang w:val="es-CR"/>
        </w:rPr>
        <w:t xml:space="preserve">para incrementar la afiliación por ejemplo,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la Junta Directiva puede ampliar la participación de concursantes</w:t>
      </w:r>
      <w:r w:rsidR="003C0ADB">
        <w:rPr>
          <w:rFonts w:ascii="ArialMT" w:hAnsi="ArialMT" w:cs="ArialMT"/>
          <w:color w:val="000000"/>
          <w:sz w:val="24"/>
          <w:szCs w:val="24"/>
          <w:lang w:val="es-CR"/>
        </w:rPr>
        <w:t xml:space="preserve"> en los concursos especiales,</w:t>
      </w:r>
      <w:r w:rsidR="00C10AD2">
        <w:rPr>
          <w:rFonts w:ascii="ArialMT" w:hAnsi="ArialMT" w:cs="ArialMT"/>
          <w:color w:val="000000"/>
          <w:sz w:val="24"/>
          <w:szCs w:val="24"/>
          <w:lang w:val="es-CR"/>
        </w:rPr>
        <w:t xml:space="preserve"> a personas que no son miembros activos del Fotoclub.</w:t>
      </w:r>
    </w:p>
    <w:p w14:paraId="5F4C2E17" w14:textId="77777777" w:rsidR="00655FD2" w:rsidRDefault="003C0ADB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El puntaje obtenido por las fotos de concursantes externos no c</w:t>
      </w:r>
      <w:r w:rsidR="00AF7D9E">
        <w:rPr>
          <w:rFonts w:ascii="ArialMT" w:hAnsi="ArialMT" w:cs="ArialMT"/>
          <w:color w:val="000000"/>
          <w:sz w:val="24"/>
          <w:szCs w:val="24"/>
          <w:lang w:val="es-CR"/>
        </w:rPr>
        <w:t>ontará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para la elección de “Fotógrafos </w:t>
      </w:r>
      <w:r w:rsidR="00C10AD2">
        <w:rPr>
          <w:rFonts w:ascii="ArialMT" w:hAnsi="ArialMT" w:cs="ArialMT"/>
          <w:color w:val="000000"/>
          <w:sz w:val="24"/>
          <w:szCs w:val="24"/>
          <w:lang w:val="es-CR"/>
        </w:rPr>
        <w:t>Galardon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ados”, pero las fotos que alcancen 18 puntos o más, pueden ser consideradas para la exposición del año siguiente, si el fotógrafo en cuestión ingresa al Club como miembro.</w:t>
      </w:r>
    </w:p>
    <w:p w14:paraId="089117ED" w14:textId="77777777" w:rsidR="00B02A71" w:rsidRDefault="00B02A71" w:rsidP="00B02A71">
      <w:pPr>
        <w:pStyle w:val="Ttulo2"/>
        <w:rPr>
          <w:lang w:val="es-CR"/>
        </w:rPr>
      </w:pPr>
      <w:bookmarkStart w:id="31" w:name="_Toc84411773"/>
      <w:r>
        <w:rPr>
          <w:lang w:val="es-CR"/>
        </w:rPr>
        <w:t>Requisitos</w:t>
      </w:r>
      <w:bookmarkEnd w:id="31"/>
    </w:p>
    <w:p w14:paraId="414FA455" w14:textId="77777777" w:rsidR="00E76384" w:rsidRDefault="008D7925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L</w:t>
      </w:r>
      <w:r w:rsidR="00055AE8">
        <w:rPr>
          <w:rFonts w:ascii="ArialMT" w:hAnsi="ArialMT" w:cs="ArialMT"/>
          <w:color w:val="000000"/>
          <w:sz w:val="24"/>
          <w:szCs w:val="24"/>
          <w:lang w:val="es-CR"/>
        </w:rPr>
        <w:t>as condiciones de inscripción son las mismas que las de los concursos regulares</w:t>
      </w:r>
    </w:p>
    <w:p w14:paraId="2760246D" w14:textId="77777777" w:rsidR="005B2C40" w:rsidRDefault="005868A6" w:rsidP="005B2C40">
      <w:pPr>
        <w:pStyle w:val="Ttulo2"/>
        <w:rPr>
          <w:lang w:val="es-CR"/>
        </w:rPr>
      </w:pPr>
      <w:bookmarkStart w:id="32" w:name="_Toc84411774"/>
      <w:r>
        <w:rPr>
          <w:lang w:val="es-CR"/>
        </w:rPr>
        <w:t>J</w:t>
      </w:r>
      <w:r w:rsidR="005B2C40">
        <w:rPr>
          <w:lang w:val="es-CR"/>
        </w:rPr>
        <w:t>uzgamiento</w:t>
      </w:r>
      <w:bookmarkEnd w:id="32"/>
    </w:p>
    <w:p w14:paraId="2E623161" w14:textId="77777777" w:rsidR="005B2C40" w:rsidRPr="00EE2778" w:rsidRDefault="00EE2778" w:rsidP="00EE2778">
      <w:pPr>
        <w:pStyle w:val="Prrafodelista"/>
        <w:numPr>
          <w:ilvl w:val="0"/>
          <w:numId w:val="4"/>
        </w:num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EE2778">
        <w:rPr>
          <w:rFonts w:ascii="ArialMT" w:hAnsi="ArialMT" w:cs="ArialMT"/>
          <w:color w:val="000000"/>
          <w:sz w:val="24"/>
          <w:szCs w:val="24"/>
          <w:lang w:val="es-CR"/>
        </w:rPr>
        <w:t>En general, e</w:t>
      </w:r>
      <w:r w:rsidR="005B2C40" w:rsidRPr="00EE2778">
        <w:rPr>
          <w:rFonts w:ascii="ArialMT" w:hAnsi="ArialMT" w:cs="ArialMT"/>
          <w:color w:val="000000"/>
          <w:sz w:val="24"/>
          <w:szCs w:val="24"/>
          <w:lang w:val="es-CR"/>
        </w:rPr>
        <w:t>l jurado estará compuesto por la totalidad de los participantes, es decir que todos los que presenten obras para concursar, estarán habilitados para fungir como jueces.</w:t>
      </w:r>
    </w:p>
    <w:p w14:paraId="080D3088" w14:textId="77777777" w:rsidR="005B2C40" w:rsidRDefault="00EE2778" w:rsidP="00AF7D9E">
      <w:pPr>
        <w:pStyle w:val="Prrafodelista"/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En ese caso, los</w:t>
      </w:r>
      <w:r w:rsidR="005B2C40" w:rsidRPr="00EE2778">
        <w:rPr>
          <w:rFonts w:ascii="ArialMT" w:hAnsi="ArialMT" w:cs="ArialMT"/>
          <w:color w:val="000000"/>
          <w:sz w:val="24"/>
          <w:szCs w:val="24"/>
          <w:lang w:val="es-CR"/>
        </w:rPr>
        <w:t xml:space="preserve"> jueces deberán calificar todas las fotos con el procedimiento establecido, </w:t>
      </w:r>
      <w:r w:rsidR="005B2C40" w:rsidRPr="00AF7D9E">
        <w:rPr>
          <w:rFonts w:ascii="ArialMT" w:hAnsi="ArialMT" w:cs="ArialMT"/>
          <w:b/>
          <w:color w:val="000000"/>
          <w:sz w:val="24"/>
          <w:szCs w:val="24"/>
          <w:lang w:val="es-CR"/>
        </w:rPr>
        <w:t>con excepción de las propias,</w:t>
      </w:r>
      <w:r w:rsidR="005B2C40" w:rsidRPr="00EE2778">
        <w:rPr>
          <w:rFonts w:ascii="ArialMT" w:hAnsi="ArialMT" w:cs="ArialMT"/>
          <w:color w:val="000000"/>
          <w:sz w:val="24"/>
          <w:szCs w:val="24"/>
          <w:lang w:val="es-CR"/>
        </w:rPr>
        <w:t xml:space="preserve"> que deberán dejar en blanco.</w:t>
      </w:r>
    </w:p>
    <w:p w14:paraId="7D0B8028" w14:textId="77777777" w:rsidR="00AF7D9E" w:rsidRPr="00EE2778" w:rsidRDefault="00AF7D9E" w:rsidP="00AF7D9E">
      <w:pPr>
        <w:pStyle w:val="Prrafodelista"/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</w:p>
    <w:p w14:paraId="3D408BEC" w14:textId="77777777" w:rsidR="005B2C40" w:rsidRPr="00EE2778" w:rsidRDefault="00EE2778" w:rsidP="00EE2778">
      <w:pPr>
        <w:pStyle w:val="Prrafodelista"/>
        <w:numPr>
          <w:ilvl w:val="0"/>
          <w:numId w:val="4"/>
        </w:num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En algunos casos, cuando el tema lo justifique y así lo decida la Junta Directiva,  el jurado podrá formarse con un grupo de expertos en el tema, a quienes podría pedirse actividades previas de capacitación u orientación.</w:t>
      </w:r>
    </w:p>
    <w:p w14:paraId="7044AD48" w14:textId="77777777" w:rsidR="00B02A71" w:rsidRDefault="00B02A71" w:rsidP="00B02A71">
      <w:pPr>
        <w:pStyle w:val="Ttulo2"/>
        <w:rPr>
          <w:lang w:val="es-CR"/>
        </w:rPr>
      </w:pPr>
      <w:bookmarkStart w:id="33" w:name="_Toc84411775"/>
      <w:r>
        <w:rPr>
          <w:lang w:val="es-CR"/>
        </w:rPr>
        <w:t>Calificación</w:t>
      </w:r>
      <w:bookmarkEnd w:id="33"/>
    </w:p>
    <w:p w14:paraId="15B8871D" w14:textId="77777777" w:rsidR="005B2C40" w:rsidRDefault="00F12483" w:rsidP="005B2C4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El proceso de calificación</w:t>
      </w:r>
      <w:r w:rsidR="00350885">
        <w:rPr>
          <w:rFonts w:ascii="ArialMT" w:hAnsi="ArialMT" w:cs="ArialMT"/>
          <w:color w:val="000000"/>
          <w:sz w:val="24"/>
          <w:szCs w:val="24"/>
          <w:lang w:val="es-CR"/>
        </w:rPr>
        <w:t xml:space="preserve"> será el mismo que para los concursos regulares</w:t>
      </w:r>
      <w:r w:rsidR="005B2C40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632422FF" w14:textId="77777777" w:rsidR="007267EE" w:rsidRPr="00655FD2" w:rsidRDefault="005B2C40" w:rsidP="00655FD2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655FD2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7267EE" w:rsidRPr="00655FD2">
        <w:rPr>
          <w:rFonts w:ascii="ArialMT" w:hAnsi="ArialMT" w:cs="ArialMT"/>
          <w:color w:val="000000"/>
          <w:sz w:val="24"/>
          <w:szCs w:val="24"/>
          <w:lang w:val="es-CR"/>
        </w:rPr>
        <w:t>Se otorgarán las mismas bonificaciones que en los concursos regulares.</w:t>
      </w:r>
    </w:p>
    <w:p w14:paraId="7C5F8B11" w14:textId="77777777" w:rsidR="00E76384" w:rsidRDefault="00842664" w:rsidP="00B02A71">
      <w:pPr>
        <w:pStyle w:val="Ttulo1"/>
        <w:rPr>
          <w:lang w:val="es-CR"/>
        </w:rPr>
      </w:pPr>
      <w:bookmarkStart w:id="34" w:name="_Toc84411776"/>
      <w:r w:rsidRPr="00F12483">
        <w:rPr>
          <w:lang w:val="es-CR"/>
        </w:rPr>
        <w:t>DE LOS CONCURSOS E</w:t>
      </w:r>
      <w:r>
        <w:rPr>
          <w:lang w:val="es-CR"/>
        </w:rPr>
        <w:t>XTRAORDINARIOS</w:t>
      </w:r>
      <w:bookmarkEnd w:id="34"/>
    </w:p>
    <w:p w14:paraId="786703BB" w14:textId="77777777" w:rsidR="00B02A71" w:rsidRPr="00B02A71" w:rsidRDefault="00B02A71" w:rsidP="00B02A71">
      <w:pPr>
        <w:pStyle w:val="Ttulo2"/>
        <w:rPr>
          <w:lang w:val="es-CR"/>
        </w:rPr>
      </w:pPr>
      <w:bookmarkStart w:id="35" w:name="_Toc84411777"/>
      <w:r>
        <w:rPr>
          <w:lang w:val="es-CR"/>
        </w:rPr>
        <w:t>Objetivo</w:t>
      </w:r>
      <w:bookmarkEnd w:id="35"/>
    </w:p>
    <w:p w14:paraId="2307272E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Con el objetivo de promover la participación de los asociados en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diversas exposiciones, intercambios o cualquier otra actividad, la Junta Directiva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842664">
        <w:rPr>
          <w:rFonts w:ascii="ArialMT" w:hAnsi="ArialMT" w:cs="ArialMT"/>
          <w:color w:val="000000"/>
          <w:sz w:val="24"/>
          <w:szCs w:val="24"/>
          <w:lang w:val="es-CR"/>
        </w:rPr>
        <w:t xml:space="preserve">puede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anunciar durante el año la realización de Concursos </w:t>
      </w:r>
      <w:r w:rsidR="00842664">
        <w:rPr>
          <w:rFonts w:ascii="ArialMT" w:hAnsi="ArialMT" w:cs="ArialMT"/>
          <w:color w:val="000000"/>
          <w:sz w:val="24"/>
          <w:szCs w:val="24"/>
          <w:lang w:val="es-CR"/>
        </w:rPr>
        <w:t>Extraordinario</w:t>
      </w:r>
      <w:r w:rsidR="003055AE">
        <w:rPr>
          <w:rFonts w:ascii="ArialMT" w:hAnsi="ArialMT" w:cs="ArialMT"/>
          <w:color w:val="000000"/>
          <w:sz w:val="24"/>
          <w:szCs w:val="24"/>
          <w:lang w:val="es-CR"/>
        </w:rPr>
        <w:t>s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6476C821" w14:textId="77777777" w:rsidR="00B02A71" w:rsidRDefault="00B02A71" w:rsidP="00B02A71">
      <w:pPr>
        <w:pStyle w:val="Ttulo2"/>
        <w:rPr>
          <w:lang w:val="es-CR"/>
        </w:rPr>
      </w:pPr>
      <w:bookmarkStart w:id="36" w:name="_Toc84411778"/>
      <w:r>
        <w:rPr>
          <w:lang w:val="es-CR"/>
        </w:rPr>
        <w:t>Mecánica</w:t>
      </w:r>
      <w:bookmarkEnd w:id="36"/>
    </w:p>
    <w:p w14:paraId="3BE89193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La inscripción, visualización y calificación de las fotografías, se realizará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mediante el sitio web </w:t>
      </w:r>
      <w:r w:rsidR="00427574">
        <w:rPr>
          <w:rFonts w:ascii="ArialMT" w:hAnsi="ArialMT" w:cs="ArialMT"/>
          <w:color w:val="000000"/>
          <w:sz w:val="24"/>
          <w:szCs w:val="24"/>
          <w:lang w:val="es-CR"/>
        </w:rPr>
        <w:t xml:space="preserve">del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Rica.</w:t>
      </w:r>
    </w:p>
    <w:p w14:paraId="64258A58" w14:textId="77777777" w:rsidR="00B02A71" w:rsidRDefault="00B02A71" w:rsidP="00B02A71">
      <w:pPr>
        <w:pStyle w:val="Ttulo2"/>
        <w:rPr>
          <w:lang w:val="es-CR"/>
        </w:rPr>
      </w:pPr>
      <w:bookmarkStart w:id="37" w:name="_Toc84411779"/>
      <w:r>
        <w:rPr>
          <w:lang w:val="es-CR"/>
        </w:rPr>
        <w:lastRenderedPageBreak/>
        <w:t>Bases</w:t>
      </w:r>
      <w:bookmarkEnd w:id="37"/>
    </w:p>
    <w:p w14:paraId="0F3938EC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0"/>
          <w:szCs w:val="20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Para este tipo de concurso, se publicarán las bases de participación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correspondientes conteniendo la siguiente información</w:t>
      </w:r>
      <w:r w:rsidRPr="00F12483">
        <w:rPr>
          <w:rFonts w:ascii="ArialMT" w:hAnsi="ArialMT" w:cs="ArialMT"/>
          <w:color w:val="000000"/>
          <w:sz w:val="20"/>
          <w:szCs w:val="20"/>
          <w:lang w:val="es-CR"/>
        </w:rPr>
        <w:t>:</w:t>
      </w:r>
    </w:p>
    <w:p w14:paraId="21497F3E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a) Objetivo del concurso</w:t>
      </w:r>
    </w:p>
    <w:p w14:paraId="1BA32845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b) Condiciones de participación</w:t>
      </w:r>
    </w:p>
    <w:p w14:paraId="5D4CA220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c) Tema y técnicas permitidas</w:t>
      </w:r>
    </w:p>
    <w:p w14:paraId="5FF49544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d) Inscripción de las fotografías</w:t>
      </w:r>
    </w:p>
    <w:p w14:paraId="450F4445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e) Jurado</w:t>
      </w:r>
    </w:p>
    <w:p w14:paraId="75BADA7D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f) Método de calificación</w:t>
      </w:r>
    </w:p>
    <w:p w14:paraId="1C5CDBEF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g) Puntaje para el acumulado individual</w:t>
      </w:r>
    </w:p>
    <w:p w14:paraId="316E104E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h) Cuota de participación</w:t>
      </w:r>
    </w:p>
    <w:p w14:paraId="667447D1" w14:textId="77777777" w:rsidR="00E76384" w:rsidRDefault="00F12483" w:rsidP="00B02A71">
      <w:pPr>
        <w:pStyle w:val="Ttulo1"/>
        <w:rPr>
          <w:lang w:val="es-CR"/>
        </w:rPr>
      </w:pPr>
      <w:bookmarkStart w:id="38" w:name="_Toc84411780"/>
      <w:r w:rsidRPr="00F12483">
        <w:rPr>
          <w:lang w:val="es-CR"/>
        </w:rPr>
        <w:t>DEL CONCURSO ANUAL</w:t>
      </w:r>
      <w:bookmarkEnd w:id="38"/>
    </w:p>
    <w:p w14:paraId="15F401B5" w14:textId="77777777" w:rsidR="008171E3" w:rsidRDefault="008171E3" w:rsidP="008171E3">
      <w:pPr>
        <w:pStyle w:val="Ttulo2"/>
        <w:rPr>
          <w:lang w:val="es-CR"/>
        </w:rPr>
      </w:pPr>
      <w:bookmarkStart w:id="39" w:name="_Toc84411781"/>
      <w:r>
        <w:rPr>
          <w:lang w:val="es-CR"/>
        </w:rPr>
        <w:t>Las “Fotografías del Año”</w:t>
      </w:r>
      <w:bookmarkEnd w:id="39"/>
    </w:p>
    <w:p w14:paraId="4CF23BFE" w14:textId="77777777" w:rsidR="008171E3" w:rsidRDefault="008171E3" w:rsidP="008171E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8171E3">
        <w:rPr>
          <w:rFonts w:ascii="ArialMT" w:hAnsi="ArialMT" w:cs="ArialMT"/>
          <w:color w:val="000000"/>
          <w:sz w:val="24"/>
          <w:szCs w:val="24"/>
          <w:lang w:val="es-CR"/>
        </w:rPr>
        <w:t>Las “fotografías del año”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son las fotografías representativas del mejor quehacer del Foto Club de Costa Rica, como tales, serán obligadamente parte de la Exposición Anual y representarán al Club en toda clase de actividades</w:t>
      </w:r>
      <w:r w:rsidR="00FB739B">
        <w:rPr>
          <w:rFonts w:ascii="ArialMT" w:hAnsi="ArialMT" w:cs="ArialMT"/>
          <w:color w:val="000000"/>
          <w:sz w:val="24"/>
          <w:szCs w:val="24"/>
          <w:lang w:val="es-CR"/>
        </w:rPr>
        <w:t xml:space="preserve"> dirigidas a toda clase de público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03F464CE" w14:textId="77777777" w:rsidR="008171E3" w:rsidRDefault="00FB739B" w:rsidP="008171E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Por lo tanto</w:t>
      </w:r>
      <w:r w:rsidR="008171E3">
        <w:rPr>
          <w:rFonts w:ascii="ArialMT" w:hAnsi="ArialMT" w:cs="ArialMT"/>
          <w:color w:val="000000"/>
          <w:sz w:val="24"/>
          <w:szCs w:val="24"/>
          <w:lang w:val="es-CR"/>
        </w:rPr>
        <w:t xml:space="preserve">, deberán cumplir con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los </w:t>
      </w:r>
      <w:r w:rsidR="008171E3">
        <w:rPr>
          <w:rFonts w:ascii="ArialMT" w:hAnsi="ArialMT" w:cs="ArialMT"/>
          <w:color w:val="000000"/>
          <w:sz w:val="24"/>
          <w:szCs w:val="24"/>
          <w:lang w:val="es-CR"/>
        </w:rPr>
        <w:t>requisitos técnicos adecuados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para una impresión de calidad en gran formato</w:t>
      </w:r>
      <w:r w:rsidR="008171E3">
        <w:rPr>
          <w:rFonts w:ascii="ArialMT" w:hAnsi="ArialMT" w:cs="ArialMT"/>
          <w:color w:val="000000"/>
          <w:sz w:val="24"/>
          <w:szCs w:val="24"/>
          <w:lang w:val="es-CR"/>
        </w:rPr>
        <w:t xml:space="preserve">, así como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las eventuales limitaciones para ser mostradas a todo público.</w:t>
      </w:r>
    </w:p>
    <w:p w14:paraId="51CBEB08" w14:textId="77777777" w:rsidR="00A26AE4" w:rsidRDefault="00A26AE4" w:rsidP="00A26AE4">
      <w:pPr>
        <w:pStyle w:val="Ttulo2"/>
        <w:rPr>
          <w:lang w:val="es-CR"/>
        </w:rPr>
      </w:pPr>
      <w:bookmarkStart w:id="40" w:name="_Toc84411782"/>
      <w:r>
        <w:rPr>
          <w:lang w:val="es-CR"/>
        </w:rPr>
        <w:t>Categorías</w:t>
      </w:r>
      <w:bookmarkEnd w:id="40"/>
    </w:p>
    <w:p w14:paraId="17047497" w14:textId="77777777" w:rsidR="00A26AE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El Concurso Anual es aquel en el que se seleccionarán las “Fotografías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del Año” en las </w:t>
      </w:r>
      <w:r w:rsidR="007E0847">
        <w:rPr>
          <w:rFonts w:ascii="ArialMT" w:hAnsi="ArialMT" w:cs="ArialMT"/>
          <w:color w:val="000000"/>
          <w:sz w:val="24"/>
          <w:szCs w:val="24"/>
          <w:lang w:val="es-CR"/>
        </w:rPr>
        <w:t>cuatro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categorías oficiales. </w:t>
      </w:r>
    </w:p>
    <w:p w14:paraId="20F980CD" w14:textId="77777777" w:rsidR="00A26AE4" w:rsidRPr="00BE1483" w:rsidRDefault="00BE1483" w:rsidP="00BE148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BE1483">
        <w:rPr>
          <w:rFonts w:ascii="ArialMT" w:hAnsi="ArialMT" w:cs="ArialMT"/>
          <w:color w:val="000000"/>
          <w:sz w:val="24"/>
          <w:szCs w:val="24"/>
          <w:lang w:val="es-CR"/>
        </w:rPr>
        <w:t>a)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A26AE4" w:rsidRPr="00BE1483">
        <w:rPr>
          <w:rFonts w:ascii="ArialMT" w:hAnsi="ArialMT" w:cs="ArialMT"/>
          <w:color w:val="000000"/>
          <w:sz w:val="24"/>
          <w:szCs w:val="24"/>
          <w:lang w:val="es-CR"/>
        </w:rPr>
        <w:t xml:space="preserve">Blanco y Negro, 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>de concursos r</w:t>
      </w:r>
      <w:r w:rsidRPr="00BE1483">
        <w:rPr>
          <w:rFonts w:ascii="ArialMT" w:hAnsi="ArialMT" w:cs="ArialMT"/>
          <w:color w:val="000000"/>
          <w:sz w:val="24"/>
          <w:szCs w:val="24"/>
          <w:lang w:val="es-CR"/>
        </w:rPr>
        <w:t>egulares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 xml:space="preserve"> con tema impuesto.</w:t>
      </w:r>
    </w:p>
    <w:p w14:paraId="1ECEF7F0" w14:textId="77777777" w:rsidR="00A26AE4" w:rsidRDefault="00BE1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b) </w:t>
      </w:r>
      <w:r w:rsidR="00A26AE4">
        <w:rPr>
          <w:rFonts w:ascii="ArialMT" w:hAnsi="ArialMT" w:cs="ArialMT"/>
          <w:color w:val="000000"/>
          <w:sz w:val="24"/>
          <w:szCs w:val="24"/>
          <w:lang w:val="es-CR"/>
        </w:rPr>
        <w:t>Color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>de concursos r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egulares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 xml:space="preserve"> con tema impuesto.</w:t>
      </w:r>
    </w:p>
    <w:p w14:paraId="050A8643" w14:textId="77777777" w:rsidR="00A26AE4" w:rsidRDefault="00BE1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c) Blanco y Negro 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 xml:space="preserve">de concursos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Especiales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 xml:space="preserve"> y de tema libre.</w:t>
      </w:r>
    </w:p>
    <w:p w14:paraId="7FCD642B" w14:textId="77777777" w:rsidR="00A26AE4" w:rsidRDefault="00BE1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d)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Color 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 xml:space="preserve">de concursos 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>Especiales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 xml:space="preserve"> y de tema libre.</w:t>
      </w:r>
    </w:p>
    <w:p w14:paraId="0588CFCB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0"/>
          <w:szCs w:val="20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Este concurso se celebrará posteriormente al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>último concurso del año,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en la fecha y el lugar que la Junta Directiva defina para ese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propósito</w:t>
      </w:r>
      <w:r w:rsidRPr="00F12483">
        <w:rPr>
          <w:rFonts w:ascii="ArialMT" w:hAnsi="ArialMT" w:cs="ArialMT"/>
          <w:color w:val="000000"/>
          <w:sz w:val="20"/>
          <w:szCs w:val="20"/>
          <w:lang w:val="es-CR"/>
        </w:rPr>
        <w:t>.</w:t>
      </w:r>
    </w:p>
    <w:p w14:paraId="6C98501F" w14:textId="77777777" w:rsidR="00A26AE4" w:rsidRDefault="00A26AE4" w:rsidP="00CB2DDD">
      <w:pPr>
        <w:pStyle w:val="Ttulo2"/>
        <w:rPr>
          <w:lang w:val="es-CR"/>
        </w:rPr>
      </w:pPr>
      <w:bookmarkStart w:id="41" w:name="_Toc84411783"/>
      <w:r>
        <w:rPr>
          <w:lang w:val="es-CR"/>
        </w:rPr>
        <w:lastRenderedPageBreak/>
        <w:t>Normas</w:t>
      </w:r>
      <w:bookmarkEnd w:id="41"/>
    </w:p>
    <w:p w14:paraId="2A46AA00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El Concurso Anual se llevará a cabo bajo las siguientes normas:</w:t>
      </w:r>
    </w:p>
    <w:p w14:paraId="73F49BD6" w14:textId="77777777" w:rsidR="00FB739B" w:rsidRDefault="00BE1483" w:rsidP="00BE148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BE1483">
        <w:rPr>
          <w:rFonts w:ascii="ArialMT" w:hAnsi="ArialMT" w:cs="ArialMT"/>
          <w:color w:val="000000"/>
          <w:sz w:val="24"/>
          <w:szCs w:val="24"/>
          <w:lang w:val="es-CR"/>
        </w:rPr>
        <w:t>a)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BE1483">
        <w:rPr>
          <w:rFonts w:ascii="ArialMT" w:hAnsi="ArialMT" w:cs="ArialMT"/>
          <w:color w:val="000000"/>
          <w:sz w:val="24"/>
          <w:szCs w:val="24"/>
          <w:lang w:val="es-CR"/>
        </w:rPr>
        <w:t>Tendrán opción de participar en el Concurso Anual todas las fotografías que</w:t>
      </w:r>
      <w:r w:rsidR="007A0449" w:rsidRPr="00BE1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BE1483">
        <w:rPr>
          <w:rFonts w:ascii="ArialMT" w:hAnsi="ArialMT" w:cs="ArialMT"/>
          <w:color w:val="000000"/>
          <w:sz w:val="24"/>
          <w:szCs w:val="24"/>
          <w:lang w:val="es-CR"/>
        </w:rPr>
        <w:t>hayan sido premiadas con primer, segundo o tercer lugar así como con</w:t>
      </w:r>
      <w:r w:rsidR="007A0449" w:rsidRPr="00BE1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BE1483">
        <w:rPr>
          <w:rFonts w:ascii="ArialMT" w:hAnsi="ArialMT" w:cs="ArialMT"/>
          <w:color w:val="000000"/>
          <w:sz w:val="24"/>
          <w:szCs w:val="24"/>
          <w:lang w:val="es-CR"/>
        </w:rPr>
        <w:t>mención honorífica en los Concursos Regulares y Especiales. Asimismo,</w:t>
      </w:r>
      <w:r w:rsidR="007A0449" w:rsidRPr="00BE1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BE1483">
        <w:rPr>
          <w:rFonts w:ascii="ArialMT" w:hAnsi="ArialMT" w:cs="ArialMT"/>
          <w:color w:val="000000"/>
          <w:sz w:val="24"/>
          <w:szCs w:val="24"/>
          <w:lang w:val="es-CR"/>
        </w:rPr>
        <w:t xml:space="preserve">podrán participar las fotografías premiadas en los Concursos </w:t>
      </w:r>
      <w:r w:rsidR="008171E3">
        <w:rPr>
          <w:rFonts w:ascii="ArialMT" w:hAnsi="ArialMT" w:cs="ArialMT"/>
          <w:color w:val="000000"/>
          <w:sz w:val="24"/>
          <w:szCs w:val="24"/>
          <w:lang w:val="es-CR"/>
        </w:rPr>
        <w:t xml:space="preserve">Extraordinarios </w:t>
      </w:r>
      <w:r w:rsidR="00F12483" w:rsidRPr="00BE1483">
        <w:rPr>
          <w:rFonts w:ascii="ArialMT" w:hAnsi="ArialMT" w:cs="ArialMT"/>
          <w:color w:val="000000"/>
          <w:sz w:val="24"/>
          <w:szCs w:val="24"/>
          <w:lang w:val="es-CR"/>
        </w:rPr>
        <w:t>que la</w:t>
      </w:r>
      <w:r w:rsidR="007A0449" w:rsidRPr="00BE1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BE1483">
        <w:rPr>
          <w:rFonts w:ascii="ArialMT" w:hAnsi="ArialMT" w:cs="ArialMT"/>
          <w:color w:val="000000"/>
          <w:sz w:val="24"/>
          <w:szCs w:val="24"/>
          <w:lang w:val="es-CR"/>
        </w:rPr>
        <w:t>Junta Directiva, conjuntamente con el Secretario de Concursos, hayan</w:t>
      </w:r>
      <w:r w:rsidR="007A0449" w:rsidRPr="00BE1483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BE1483">
        <w:rPr>
          <w:rFonts w:ascii="ArialMT" w:hAnsi="ArialMT" w:cs="ArialMT"/>
          <w:color w:val="000000"/>
          <w:sz w:val="24"/>
          <w:szCs w:val="24"/>
          <w:lang w:val="es-CR"/>
        </w:rPr>
        <w:t>validado previamente para este propósito</w:t>
      </w:r>
      <w:r w:rsidR="00CC7AC6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0A0B58C8" w14:textId="77777777" w:rsidR="00FB739B" w:rsidRPr="00BE1483" w:rsidRDefault="00FB739B" w:rsidP="00BE148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b) La Junta Directiva puede vetar la participación de aquellas fotos que no cumplan los requisitos contemplados en el inciso 7.1 de este reglamento.</w:t>
      </w:r>
    </w:p>
    <w:p w14:paraId="7059A3D4" w14:textId="77777777" w:rsidR="00A26AE4" w:rsidRPr="00BE1483" w:rsidRDefault="00FB739B" w:rsidP="00BE148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c</w:t>
      </w:r>
      <w:r w:rsidR="00BE1483">
        <w:rPr>
          <w:rFonts w:ascii="ArialMT" w:hAnsi="ArialMT" w:cs="ArialMT"/>
          <w:color w:val="000000"/>
          <w:sz w:val="24"/>
          <w:szCs w:val="24"/>
          <w:lang w:val="es-CR"/>
        </w:rPr>
        <w:t>) L</w:t>
      </w:r>
      <w:r w:rsidR="00A26AE4" w:rsidRPr="00BE1483">
        <w:rPr>
          <w:rFonts w:ascii="ArialMT" w:hAnsi="ArialMT" w:cs="ArialMT"/>
          <w:color w:val="000000"/>
          <w:sz w:val="24"/>
          <w:szCs w:val="24"/>
          <w:lang w:val="es-CR"/>
        </w:rPr>
        <w:t>a inscripción de fotos no es necesaria ya que todas las fotos han participado anteriormente.</w:t>
      </w:r>
    </w:p>
    <w:p w14:paraId="39EEFE8B" w14:textId="77777777" w:rsidR="00E76384" w:rsidRDefault="00FB739B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d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) Los procesos de calificación y elección de los jueces estarán regidos de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acuerdo con lo establecido en los artículos “sobre el jurado” de este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F12483" w:rsidRPr="00F12483">
        <w:rPr>
          <w:rFonts w:ascii="ArialMT" w:hAnsi="ArialMT" w:cs="ArialMT"/>
          <w:color w:val="000000"/>
          <w:sz w:val="24"/>
          <w:szCs w:val="24"/>
          <w:lang w:val="es-CR"/>
        </w:rPr>
        <w:t>Reglamento.</w:t>
      </w:r>
    </w:p>
    <w:p w14:paraId="20A7DE29" w14:textId="77777777" w:rsidR="00E76384" w:rsidRDefault="00F12483" w:rsidP="00A26AE4">
      <w:pPr>
        <w:pStyle w:val="Ttulo1"/>
        <w:rPr>
          <w:lang w:val="es-CR"/>
        </w:rPr>
      </w:pPr>
      <w:bookmarkStart w:id="42" w:name="_Toc84411784"/>
      <w:r w:rsidRPr="00F12483">
        <w:rPr>
          <w:lang w:val="es-CR"/>
        </w:rPr>
        <w:t>DE LA ELECCIÓN DE</w:t>
      </w:r>
      <w:r w:rsidR="00862F1A">
        <w:rPr>
          <w:lang w:val="es-CR"/>
        </w:rPr>
        <w:t xml:space="preserve"> </w:t>
      </w:r>
      <w:r w:rsidRPr="00F12483">
        <w:rPr>
          <w:lang w:val="es-CR"/>
        </w:rPr>
        <w:t>L</w:t>
      </w:r>
      <w:r w:rsidR="00862F1A">
        <w:rPr>
          <w:lang w:val="es-CR"/>
        </w:rPr>
        <w:t>OS</w:t>
      </w:r>
      <w:r w:rsidRPr="00F12483">
        <w:rPr>
          <w:lang w:val="es-CR"/>
        </w:rPr>
        <w:t xml:space="preserve"> FOTÓGRAFO</w:t>
      </w:r>
      <w:r w:rsidR="00862F1A">
        <w:rPr>
          <w:lang w:val="es-CR"/>
        </w:rPr>
        <w:t>S GALARDONADOS</w:t>
      </w:r>
      <w:bookmarkEnd w:id="42"/>
    </w:p>
    <w:p w14:paraId="63027F31" w14:textId="77777777" w:rsidR="006B2BE8" w:rsidRDefault="006B2BE8" w:rsidP="006B2BE8">
      <w:pPr>
        <w:pStyle w:val="Ttulo2"/>
        <w:rPr>
          <w:lang w:val="es-CR"/>
        </w:rPr>
      </w:pPr>
      <w:bookmarkStart w:id="43" w:name="_Toc84411785"/>
      <w:r>
        <w:rPr>
          <w:lang w:val="es-CR"/>
        </w:rPr>
        <w:t>El Fotógrafo del Año</w:t>
      </w:r>
      <w:bookmarkEnd w:id="43"/>
    </w:p>
    <w:p w14:paraId="71D672C2" w14:textId="77777777" w:rsidR="00E76384" w:rsidRDefault="00F12483" w:rsidP="00862F1A">
      <w:pPr>
        <w:tabs>
          <w:tab w:val="left" w:pos="2268"/>
        </w:tabs>
        <w:rPr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Se declarará como “Fotógrafo del Año”, al asociado activo que obtenga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el mayor puntaje acumulado durante </w:t>
      </w:r>
      <w:r w:rsidR="00CE0AB6">
        <w:rPr>
          <w:rFonts w:ascii="ArialMT" w:hAnsi="ArialMT" w:cs="ArialMT"/>
          <w:color w:val="000000"/>
          <w:sz w:val="24"/>
          <w:szCs w:val="24"/>
          <w:lang w:val="es-CR"/>
        </w:rPr>
        <w:t xml:space="preserve">todos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los concursos del año.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862F1A" w:rsidRPr="00F12483">
        <w:rPr>
          <w:rFonts w:ascii="ArialMT" w:hAnsi="ArialMT" w:cs="ArialMT"/>
          <w:color w:val="000000"/>
          <w:sz w:val="24"/>
          <w:szCs w:val="24"/>
          <w:lang w:val="es-CR"/>
        </w:rPr>
        <w:t>En caso de empate en puntos, se otorgará esta distinción al fotógrafo</w:t>
      </w:r>
      <w:r w:rsidR="00862F1A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="00862F1A" w:rsidRPr="00F12483">
        <w:rPr>
          <w:rFonts w:ascii="ArialMT" w:hAnsi="ArialMT" w:cs="ArialMT"/>
          <w:color w:val="000000"/>
          <w:sz w:val="24"/>
          <w:szCs w:val="24"/>
          <w:lang w:val="es-CR"/>
        </w:rPr>
        <w:t>que haya obtenido más Primeros Lugares en los concursos regulares.</w:t>
      </w:r>
    </w:p>
    <w:p w14:paraId="4AFD7543" w14:textId="77777777" w:rsidR="006B2BE8" w:rsidRDefault="006B2BE8" w:rsidP="006B2BE8">
      <w:pPr>
        <w:pStyle w:val="Ttulo2"/>
        <w:rPr>
          <w:lang w:val="es-CR"/>
        </w:rPr>
      </w:pPr>
      <w:bookmarkStart w:id="44" w:name="_Toc84411786"/>
      <w:r>
        <w:rPr>
          <w:lang w:val="es-CR"/>
        </w:rPr>
        <w:t>El fotógrafo Revelación</w:t>
      </w:r>
      <w:bookmarkEnd w:id="44"/>
    </w:p>
    <w:p w14:paraId="78885DAF" w14:textId="77777777" w:rsidR="00E76384" w:rsidRDefault="00F12483" w:rsidP="00091A4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Se declarará como “Fotógrafo Revelación del Año”, al asociado que en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su primer año de participación, obtiene el mayor puntaje acumulado entre todos los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participantes de los concursos convocados por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Rica. Se tomará en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>cuenta su primer año de participación en el programa de concursos, esto</w:t>
      </w:r>
      <w:r w:rsidR="007A0449">
        <w:rPr>
          <w:rFonts w:ascii="ArialMT" w:hAnsi="ArialMT" w:cs="ArialMT"/>
          <w:color w:val="000000"/>
          <w:sz w:val="24"/>
          <w:szCs w:val="24"/>
          <w:lang w:val="es-CR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independientemente del año de ingreso a </w:t>
      </w:r>
      <w:r w:rsidR="00B944CA">
        <w:rPr>
          <w:rFonts w:ascii="ArialMT" w:hAnsi="ArialMT" w:cs="ArialMT"/>
          <w:color w:val="000000"/>
          <w:sz w:val="24"/>
          <w:szCs w:val="24"/>
          <w:lang w:val="es-CR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  <w:lang w:val="es-CR"/>
        </w:rPr>
        <w:t xml:space="preserve"> de Costa Rica.</w:t>
      </w:r>
    </w:p>
    <w:p w14:paraId="227EF451" w14:textId="77777777" w:rsidR="00E76384" w:rsidRDefault="00862F1A" w:rsidP="00862F1A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  <w:lang w:val="es-CR"/>
        </w:rPr>
      </w:pPr>
      <w:r>
        <w:rPr>
          <w:rFonts w:ascii="ArialMT" w:hAnsi="ArialMT" w:cs="ArialMT"/>
          <w:color w:val="000000"/>
          <w:sz w:val="24"/>
          <w:szCs w:val="24"/>
          <w:lang w:val="es-CR"/>
        </w:rPr>
        <w:t>En este caso, el puntaje acumulado tendrá en cuenta el mes de ingreso, l</w:t>
      </w:r>
      <w:r w:rsidR="006B2BE8">
        <w:rPr>
          <w:rFonts w:ascii="ArialMT" w:hAnsi="ArialMT" w:cs="ArialMT"/>
          <w:color w:val="000000"/>
          <w:sz w:val="24"/>
          <w:szCs w:val="24"/>
          <w:lang w:val="es-CR"/>
        </w:rPr>
        <w:t>a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s </w:t>
      </w:r>
      <w:r w:rsidR="006B2BE8">
        <w:rPr>
          <w:rFonts w:ascii="ArialMT" w:hAnsi="ArialMT" w:cs="ArialMT"/>
          <w:color w:val="000000"/>
          <w:sz w:val="24"/>
          <w:szCs w:val="24"/>
          <w:lang w:val="es-CR"/>
        </w:rPr>
        <w:t>notas</w:t>
      </w:r>
      <w:r>
        <w:rPr>
          <w:rFonts w:ascii="ArialMT" w:hAnsi="ArialMT" w:cs="ArialMT"/>
          <w:color w:val="000000"/>
          <w:sz w:val="24"/>
          <w:szCs w:val="24"/>
          <w:lang w:val="es-CR"/>
        </w:rPr>
        <w:t xml:space="preserve"> y los premios obtenidos</w:t>
      </w:r>
      <w:r w:rsidR="006B2BE8">
        <w:rPr>
          <w:rFonts w:ascii="ArialMT" w:hAnsi="ArialMT" w:cs="ArialMT"/>
          <w:color w:val="000000"/>
          <w:sz w:val="24"/>
          <w:szCs w:val="24"/>
          <w:lang w:val="es-CR"/>
        </w:rPr>
        <w:t>.</w:t>
      </w:r>
    </w:p>
    <w:p w14:paraId="7B6F9712" w14:textId="77777777" w:rsidR="006B2BE8" w:rsidRDefault="006B2BE8" w:rsidP="006B2BE8">
      <w:pPr>
        <w:pStyle w:val="Ttulo2"/>
        <w:rPr>
          <w:lang w:val="es-CR"/>
        </w:rPr>
      </w:pPr>
      <w:bookmarkStart w:id="45" w:name="_Toc84411787"/>
      <w:r>
        <w:rPr>
          <w:lang w:val="es-CR"/>
        </w:rPr>
        <w:t>Los Fotógrafos Destacados</w:t>
      </w:r>
      <w:bookmarkEnd w:id="45"/>
    </w:p>
    <w:p w14:paraId="030390F8" w14:textId="77777777" w:rsidR="000A5B26" w:rsidRPr="00862F1A" w:rsidRDefault="00862F1A" w:rsidP="00091A4A">
      <w:pPr>
        <w:tabs>
          <w:tab w:val="left" w:pos="2268"/>
        </w:tabs>
        <w:rPr>
          <w:lang w:val="es-CR"/>
        </w:rPr>
      </w:pPr>
      <w:r w:rsidRPr="00862F1A">
        <w:rPr>
          <w:rFonts w:ascii="Arial-BoldMT" w:hAnsi="Arial-BoldMT" w:cs="Arial-BoldMT"/>
          <w:bCs/>
          <w:color w:val="000000"/>
          <w:sz w:val="24"/>
          <w:szCs w:val="24"/>
          <w:lang w:val="es-CR"/>
        </w:rPr>
        <w:t xml:space="preserve">Se declararán </w:t>
      </w:r>
      <w:r>
        <w:rPr>
          <w:rFonts w:ascii="Arial-BoldMT" w:hAnsi="Arial-BoldMT" w:cs="Arial-BoldMT"/>
          <w:bCs/>
          <w:color w:val="000000"/>
          <w:sz w:val="24"/>
          <w:szCs w:val="24"/>
          <w:lang w:val="es-CR"/>
        </w:rPr>
        <w:t xml:space="preserve">“Fotógrafos Destacados” a los participantes que hayan obtenido los mejores diez mejores puntajes acumulados durante </w:t>
      </w:r>
      <w:r w:rsidR="00CE0AB6">
        <w:rPr>
          <w:rFonts w:ascii="Arial-BoldMT" w:hAnsi="Arial-BoldMT" w:cs="Arial-BoldMT"/>
          <w:bCs/>
          <w:color w:val="000000"/>
          <w:sz w:val="24"/>
          <w:szCs w:val="24"/>
          <w:lang w:val="es-CR"/>
        </w:rPr>
        <w:t xml:space="preserve">todos </w:t>
      </w:r>
      <w:r>
        <w:rPr>
          <w:rFonts w:ascii="Arial-BoldMT" w:hAnsi="Arial-BoldMT" w:cs="Arial-BoldMT"/>
          <w:bCs/>
          <w:color w:val="000000"/>
          <w:sz w:val="24"/>
          <w:szCs w:val="24"/>
          <w:lang w:val="es-CR"/>
        </w:rPr>
        <w:t>los concursos del año.</w:t>
      </w:r>
    </w:p>
    <w:sectPr w:rsidR="000A5B26" w:rsidRPr="00862F1A" w:rsidSect="00C971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-Italic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3A7C2BFE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4E54960"/>
    <w:multiLevelType w:val="hybridMultilevel"/>
    <w:tmpl w:val="CC7C5E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F53B8"/>
    <w:multiLevelType w:val="hybridMultilevel"/>
    <w:tmpl w:val="1D046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F77FC5"/>
    <w:multiLevelType w:val="hybridMultilevel"/>
    <w:tmpl w:val="0166F36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hideSpellingErrors/>
  <w:hideGrammaticalErrors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83"/>
    <w:rsid w:val="00053779"/>
    <w:rsid w:val="00055AE8"/>
    <w:rsid w:val="00091A4A"/>
    <w:rsid w:val="000A5B26"/>
    <w:rsid w:val="00251352"/>
    <w:rsid w:val="00276069"/>
    <w:rsid w:val="0029352A"/>
    <w:rsid w:val="003055AE"/>
    <w:rsid w:val="00343746"/>
    <w:rsid w:val="00350885"/>
    <w:rsid w:val="00384EFE"/>
    <w:rsid w:val="003C0ADB"/>
    <w:rsid w:val="004161DA"/>
    <w:rsid w:val="00422D29"/>
    <w:rsid w:val="00427574"/>
    <w:rsid w:val="00444084"/>
    <w:rsid w:val="00480E3A"/>
    <w:rsid w:val="00490BAB"/>
    <w:rsid w:val="004A072D"/>
    <w:rsid w:val="004A238E"/>
    <w:rsid w:val="004A7910"/>
    <w:rsid w:val="005021A4"/>
    <w:rsid w:val="005038A5"/>
    <w:rsid w:val="0057561C"/>
    <w:rsid w:val="005868A6"/>
    <w:rsid w:val="005B2C40"/>
    <w:rsid w:val="005C77B1"/>
    <w:rsid w:val="006009B6"/>
    <w:rsid w:val="00601F9D"/>
    <w:rsid w:val="00655FD2"/>
    <w:rsid w:val="00692618"/>
    <w:rsid w:val="006B2BE8"/>
    <w:rsid w:val="006D09CD"/>
    <w:rsid w:val="00707C3F"/>
    <w:rsid w:val="00715712"/>
    <w:rsid w:val="007267EE"/>
    <w:rsid w:val="007305DE"/>
    <w:rsid w:val="00747DE5"/>
    <w:rsid w:val="0077516B"/>
    <w:rsid w:val="00790580"/>
    <w:rsid w:val="00792DF8"/>
    <w:rsid w:val="007A0449"/>
    <w:rsid w:val="007E0847"/>
    <w:rsid w:val="008171E3"/>
    <w:rsid w:val="00842664"/>
    <w:rsid w:val="00854A4D"/>
    <w:rsid w:val="00862F1A"/>
    <w:rsid w:val="0089199D"/>
    <w:rsid w:val="008D7925"/>
    <w:rsid w:val="00952FA4"/>
    <w:rsid w:val="009624E5"/>
    <w:rsid w:val="009A4B58"/>
    <w:rsid w:val="00A006DA"/>
    <w:rsid w:val="00A26AE4"/>
    <w:rsid w:val="00A3476D"/>
    <w:rsid w:val="00A47718"/>
    <w:rsid w:val="00A61435"/>
    <w:rsid w:val="00AC1D9B"/>
    <w:rsid w:val="00AF7D9E"/>
    <w:rsid w:val="00B02A71"/>
    <w:rsid w:val="00B31711"/>
    <w:rsid w:val="00B55C08"/>
    <w:rsid w:val="00B80034"/>
    <w:rsid w:val="00B87B12"/>
    <w:rsid w:val="00B944CA"/>
    <w:rsid w:val="00BA74A3"/>
    <w:rsid w:val="00BC08D9"/>
    <w:rsid w:val="00BE1483"/>
    <w:rsid w:val="00C05912"/>
    <w:rsid w:val="00C10AD2"/>
    <w:rsid w:val="00C50F0E"/>
    <w:rsid w:val="00C63297"/>
    <w:rsid w:val="00C97109"/>
    <w:rsid w:val="00CB2DDD"/>
    <w:rsid w:val="00CB652B"/>
    <w:rsid w:val="00CC7AC6"/>
    <w:rsid w:val="00CD2EC3"/>
    <w:rsid w:val="00CE0AB6"/>
    <w:rsid w:val="00CE763F"/>
    <w:rsid w:val="00D22F5E"/>
    <w:rsid w:val="00D44437"/>
    <w:rsid w:val="00E56E60"/>
    <w:rsid w:val="00E76384"/>
    <w:rsid w:val="00E970A8"/>
    <w:rsid w:val="00EE2778"/>
    <w:rsid w:val="00F12483"/>
    <w:rsid w:val="00F25EBF"/>
    <w:rsid w:val="00F52D3B"/>
    <w:rsid w:val="00FB016A"/>
    <w:rsid w:val="00FB54F1"/>
    <w:rsid w:val="00FB739B"/>
    <w:rsid w:val="00FD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FA618"/>
  <w15:chartTrackingRefBased/>
  <w15:docId w15:val="{91EFC10C-7145-4D92-9225-BCCC63F5F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109"/>
  </w:style>
  <w:style w:type="paragraph" w:styleId="Ttulo1">
    <w:name w:val="heading 1"/>
    <w:basedOn w:val="Normal"/>
    <w:next w:val="Normal"/>
    <w:link w:val="Ttulo1Car"/>
    <w:uiPriority w:val="9"/>
    <w:qFormat/>
    <w:rsid w:val="00C97109"/>
    <w:pPr>
      <w:keepNext/>
      <w:keepLines/>
      <w:numPr>
        <w:numId w:val="1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944CA"/>
    <w:pPr>
      <w:keepNext/>
      <w:keepLines/>
      <w:numPr>
        <w:ilvl w:val="1"/>
        <w:numId w:val="1"/>
      </w:numPr>
      <w:spacing w:before="240" w:after="120"/>
      <w:ind w:left="578" w:hanging="578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97109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97109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97109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97109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97109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97109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97109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97109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rsid w:val="00B944CA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C97109"/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tuloTDC">
    <w:name w:val="TOC Heading"/>
    <w:basedOn w:val="Ttulo1"/>
    <w:next w:val="Normal"/>
    <w:uiPriority w:val="39"/>
    <w:unhideWhenUsed/>
    <w:qFormat/>
    <w:rsid w:val="00C97109"/>
    <w:pPr>
      <w:outlineLvl w:val="9"/>
    </w:pPr>
  </w:style>
  <w:style w:type="paragraph" w:styleId="TDC1">
    <w:name w:val="toc 1"/>
    <w:basedOn w:val="Normal"/>
    <w:next w:val="Normal"/>
    <w:autoRedefine/>
    <w:uiPriority w:val="39"/>
    <w:unhideWhenUsed/>
    <w:rsid w:val="00C97109"/>
    <w:pPr>
      <w:tabs>
        <w:tab w:val="left" w:pos="440"/>
        <w:tab w:val="right" w:leader="dot" w:pos="9350"/>
      </w:tabs>
      <w:spacing w:after="100"/>
    </w:pPr>
    <w:rPr>
      <w:noProof/>
      <w:lang w:val="es-CR"/>
    </w:rPr>
  </w:style>
  <w:style w:type="paragraph" w:styleId="TDC2">
    <w:name w:val="toc 2"/>
    <w:basedOn w:val="Normal"/>
    <w:next w:val="Normal"/>
    <w:autoRedefine/>
    <w:uiPriority w:val="39"/>
    <w:unhideWhenUsed/>
    <w:rsid w:val="00091A4A"/>
    <w:pPr>
      <w:tabs>
        <w:tab w:val="left" w:pos="1701"/>
        <w:tab w:val="right" w:leader="dot" w:pos="9350"/>
      </w:tabs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A4A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C97109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97109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rrafodelista">
    <w:name w:val="List Paragraph"/>
    <w:basedOn w:val="Normal"/>
    <w:uiPriority w:val="34"/>
    <w:qFormat/>
    <w:rsid w:val="0077516B"/>
    <w:pPr>
      <w:ind w:left="720"/>
      <w:contextualSpacing/>
    </w:pPr>
  </w:style>
  <w:style w:type="paragraph" w:styleId="Sinespaciado">
    <w:name w:val="No Spacing"/>
    <w:uiPriority w:val="1"/>
    <w:qFormat/>
    <w:rsid w:val="00C97109"/>
    <w:pPr>
      <w:spacing w:after="0" w:line="240" w:lineRule="auto"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C97109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97109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97109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9710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9710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971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C9710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C97109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tuloCar">
    <w:name w:val="Subtítulo Car"/>
    <w:basedOn w:val="Fuentedeprrafopredeter"/>
    <w:link w:val="Subttulo"/>
    <w:uiPriority w:val="11"/>
    <w:rsid w:val="00C97109"/>
    <w:rPr>
      <w:color w:val="5A5A5A" w:themeColor="text1" w:themeTint="A5"/>
      <w:spacing w:val="10"/>
    </w:rPr>
  </w:style>
  <w:style w:type="character" w:styleId="Textoennegrita">
    <w:name w:val="Strong"/>
    <w:basedOn w:val="Fuentedeprrafopredeter"/>
    <w:uiPriority w:val="22"/>
    <w:qFormat/>
    <w:rsid w:val="00C97109"/>
    <w:rPr>
      <w:b/>
      <w:bCs/>
      <w:color w:val="000000" w:themeColor="text1"/>
    </w:rPr>
  </w:style>
  <w:style w:type="character" w:styleId="nfasis">
    <w:name w:val="Emphasis"/>
    <w:basedOn w:val="Fuentedeprrafopredeter"/>
    <w:uiPriority w:val="20"/>
    <w:qFormat/>
    <w:rsid w:val="00C97109"/>
    <w:rPr>
      <w:i/>
      <w:iCs/>
      <w:color w:val="auto"/>
    </w:rPr>
  </w:style>
  <w:style w:type="paragraph" w:styleId="Cita">
    <w:name w:val="Quote"/>
    <w:basedOn w:val="Normal"/>
    <w:next w:val="Normal"/>
    <w:link w:val="CitaCar"/>
    <w:uiPriority w:val="29"/>
    <w:qFormat/>
    <w:rsid w:val="00C97109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C97109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97109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97109"/>
    <w:rPr>
      <w:color w:val="000000" w:themeColor="text1"/>
      <w:shd w:val="clear" w:color="auto" w:fill="F2F2F2" w:themeFill="background1" w:themeFillShade="F2"/>
    </w:rPr>
  </w:style>
  <w:style w:type="character" w:styleId="nfasissutil">
    <w:name w:val="Subtle Emphasis"/>
    <w:basedOn w:val="Fuentedeprrafopredeter"/>
    <w:uiPriority w:val="19"/>
    <w:qFormat/>
    <w:rsid w:val="00C97109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C97109"/>
    <w:rPr>
      <w:b/>
      <w:bCs/>
      <w:i/>
      <w:iCs/>
      <w:caps/>
    </w:rPr>
  </w:style>
  <w:style w:type="character" w:styleId="Referenciasutil">
    <w:name w:val="Subtle Reference"/>
    <w:basedOn w:val="Fuentedeprrafopredeter"/>
    <w:uiPriority w:val="31"/>
    <w:qFormat/>
    <w:rsid w:val="00C97109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C97109"/>
    <w:rPr>
      <w:b/>
      <w:bCs/>
      <w:smallCaps/>
      <w:u w:val="single"/>
    </w:rPr>
  </w:style>
  <w:style w:type="character" w:styleId="Ttulodellibro">
    <w:name w:val="Book Title"/>
    <w:basedOn w:val="Fuentedeprrafopredeter"/>
    <w:uiPriority w:val="33"/>
    <w:qFormat/>
    <w:rsid w:val="00C97109"/>
    <w:rPr>
      <w:b w:val="0"/>
      <w:bCs w:val="0"/>
      <w:smallCaps/>
      <w:spacing w:val="5"/>
    </w:rPr>
  </w:style>
  <w:style w:type="paragraph" w:styleId="TDC3">
    <w:name w:val="toc 3"/>
    <w:basedOn w:val="Normal"/>
    <w:next w:val="Normal"/>
    <w:autoRedefine/>
    <w:uiPriority w:val="39"/>
    <w:unhideWhenUsed/>
    <w:rsid w:val="00C97109"/>
    <w:pPr>
      <w:spacing w:after="100"/>
      <w:ind w:left="440"/>
    </w:pPr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19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1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888E2-0C1C-415A-8652-E2FB13AB5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3676</Words>
  <Characters>20221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erichm@ice.co.cr</cp:lastModifiedBy>
  <cp:revision>2</cp:revision>
  <cp:lastPrinted>2021-10-06T17:25:00Z</cp:lastPrinted>
  <dcterms:created xsi:type="dcterms:W3CDTF">2021-10-07T15:37:00Z</dcterms:created>
  <dcterms:modified xsi:type="dcterms:W3CDTF">2021-10-07T15:37:00Z</dcterms:modified>
</cp:coreProperties>
</file>